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7B4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sady: </w:t>
      </w:r>
      <w:r w:rsidR="00BF6885">
        <w:rPr>
          <w:rFonts w:ascii="Arial" w:hAnsi="Arial" w:cs="Arial"/>
          <w:sz w:val="24"/>
          <w:szCs w:val="24"/>
        </w:rPr>
        <w:t>Přírodopis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BF6885">
        <w:rPr>
          <w:rFonts w:ascii="Arial" w:hAnsi="Arial" w:cs="Arial"/>
          <w:sz w:val="24"/>
          <w:szCs w:val="24"/>
        </w:rPr>
        <w:t xml:space="preserve"> Irena Grohová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2D0554">
        <w:rPr>
          <w:rFonts w:ascii="Arial" w:hAnsi="Arial" w:cs="Arial"/>
          <w:sz w:val="24"/>
          <w:szCs w:val="24"/>
        </w:rPr>
        <w:t>2014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2</w:t>
      </w:r>
      <w:r w:rsidR="00471970">
        <w:rPr>
          <w:rFonts w:ascii="Arial" w:hAnsi="Arial" w:cs="Arial"/>
          <w:sz w:val="24"/>
          <w:szCs w:val="24"/>
        </w:rPr>
        <w:t>. stupeň</w:t>
      </w:r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 xml:space="preserve">rie: </w:t>
      </w:r>
      <w:r w:rsidR="00BF6885">
        <w:rPr>
          <w:rFonts w:ascii="Arial" w:hAnsi="Arial" w:cs="Arial"/>
          <w:sz w:val="24"/>
          <w:szCs w:val="24"/>
        </w:rPr>
        <w:t>Člověk a příroda</w:t>
      </w:r>
    </w:p>
    <w:p w:rsidR="00976EED" w:rsidRPr="00976EED" w:rsidRDefault="004B76BF" w:rsidP="00976E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976EED">
        <w:rPr>
          <w:rFonts w:ascii="Arial" w:hAnsi="Arial" w:cs="Arial"/>
          <w:sz w:val="24"/>
          <w:szCs w:val="24"/>
        </w:rPr>
        <w:t xml:space="preserve"> </w:t>
      </w:r>
      <w:r w:rsidR="00976EED" w:rsidRPr="00976EED">
        <w:rPr>
          <w:rFonts w:ascii="Arial" w:hAnsi="Arial" w:cs="Arial"/>
          <w:sz w:val="24"/>
          <w:szCs w:val="24"/>
        </w:rPr>
        <w:t>příroda</w:t>
      </w:r>
      <w:proofErr w:type="gramEnd"/>
      <w:r w:rsidR="00976EED" w:rsidRPr="00976EED">
        <w:rPr>
          <w:rFonts w:ascii="Arial" w:hAnsi="Arial" w:cs="Arial"/>
          <w:sz w:val="24"/>
          <w:szCs w:val="24"/>
        </w:rPr>
        <w:t>, pozorovací přístroje, jednobuněčné organismy, mnohobuněčné organismy, nebuněčné organismy, evoluce, orgánové soustavy</w:t>
      </w:r>
    </w:p>
    <w:p w:rsidR="00976EED" w:rsidRPr="00976EED" w:rsidRDefault="00976EED" w:rsidP="00976EED">
      <w:pPr>
        <w:jc w:val="both"/>
        <w:rPr>
          <w:rFonts w:ascii="Arial" w:hAnsi="Arial" w:cs="Arial"/>
          <w:sz w:val="24"/>
          <w:szCs w:val="24"/>
        </w:rPr>
      </w:pPr>
      <w:r w:rsidRPr="00976EED">
        <w:rPr>
          <w:rFonts w:ascii="Arial" w:hAnsi="Arial" w:cs="Arial"/>
          <w:sz w:val="24"/>
          <w:szCs w:val="24"/>
        </w:rPr>
        <w:t xml:space="preserve">Sada je zaměřena na procvičování znalostí o živé přírodě. Pracovní listy vedou k osvojení probírané látky a k prohloubení znalostí o evoluci organismů. Větší část je věnována zejména </w:t>
      </w:r>
      <w:proofErr w:type="gramStart"/>
      <w:r w:rsidRPr="00976EED">
        <w:rPr>
          <w:rFonts w:ascii="Arial" w:hAnsi="Arial" w:cs="Arial"/>
          <w:sz w:val="24"/>
          <w:szCs w:val="24"/>
        </w:rPr>
        <w:t>stavbě a  funkci</w:t>
      </w:r>
      <w:proofErr w:type="gramEnd"/>
      <w:r w:rsidRPr="00976EED">
        <w:rPr>
          <w:rFonts w:ascii="Arial" w:hAnsi="Arial" w:cs="Arial"/>
          <w:sz w:val="24"/>
          <w:szCs w:val="24"/>
        </w:rPr>
        <w:t xml:space="preserve">  orgánových soustav člověka.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>
      <w:bookmarkStart w:id="0" w:name="_GoBack"/>
      <w:bookmarkEnd w:id="0"/>
    </w:p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047E80"/>
    <w:rsid w:val="001800EC"/>
    <w:rsid w:val="001E7F7F"/>
    <w:rsid w:val="002D0554"/>
    <w:rsid w:val="002E240A"/>
    <w:rsid w:val="00347001"/>
    <w:rsid w:val="00471970"/>
    <w:rsid w:val="004B76BF"/>
    <w:rsid w:val="005248E6"/>
    <w:rsid w:val="0055424F"/>
    <w:rsid w:val="006E7C51"/>
    <w:rsid w:val="0073114B"/>
    <w:rsid w:val="0075216F"/>
    <w:rsid w:val="007B43ED"/>
    <w:rsid w:val="00902FA2"/>
    <w:rsid w:val="00976EED"/>
    <w:rsid w:val="009C6493"/>
    <w:rsid w:val="00BF6885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2014-08-28T12:20:00Z</dcterms:created>
  <dcterms:modified xsi:type="dcterms:W3CDTF">2014-09-01T10:58:00Z</dcterms:modified>
</cp:coreProperties>
</file>