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05F" w:rsidRDefault="00BF55FD" w:rsidP="00D97360">
      <w:pPr>
        <w:jc w:val="both"/>
        <w:rPr>
          <w:rFonts w:ascii="Arial" w:hAnsi="Arial" w:cs="Arial"/>
          <w:sz w:val="24"/>
          <w:szCs w:val="24"/>
        </w:rPr>
      </w:pPr>
      <w:r w:rsidRPr="00BF55FD">
        <w:rPr>
          <w:rFonts w:ascii="Arial" w:hAnsi="Arial" w:cs="Arial"/>
          <w:sz w:val="32"/>
          <w:szCs w:val="32"/>
        </w:rPr>
        <w:object w:dxaOrig="11338" w:dyaOrig="134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7pt;height:672pt" o:ole="">
            <v:imagedata r:id="rId5" o:title=""/>
          </v:shape>
          <o:OLEObject Type="Embed" ProgID="Word.Document.8" ShapeID="_x0000_i1025" DrawAspect="Content" ObjectID="_1470544348" r:id="rId6">
            <o:FieldCodes>\s</o:FieldCodes>
          </o:OLEObject>
        </w:object>
      </w:r>
    </w:p>
    <w:p w:rsidR="00DD005F" w:rsidRDefault="00DD005F" w:rsidP="00D97360">
      <w:pPr>
        <w:jc w:val="both"/>
        <w:rPr>
          <w:rFonts w:ascii="Arial" w:hAnsi="Arial" w:cs="Arial"/>
          <w:sz w:val="24"/>
          <w:szCs w:val="24"/>
        </w:rPr>
      </w:pPr>
    </w:p>
    <w:p w:rsidR="00DD005F" w:rsidRDefault="00DD005F" w:rsidP="00D97360">
      <w:pPr>
        <w:jc w:val="both"/>
        <w:rPr>
          <w:rFonts w:ascii="Arial" w:hAnsi="Arial" w:cs="Arial"/>
          <w:sz w:val="24"/>
          <w:szCs w:val="24"/>
        </w:rPr>
      </w:pPr>
    </w:p>
    <w:p w:rsidR="00DD005F" w:rsidRDefault="00DD005F" w:rsidP="00D97360">
      <w:pPr>
        <w:jc w:val="both"/>
        <w:rPr>
          <w:rFonts w:ascii="Arial" w:hAnsi="Arial" w:cs="Arial"/>
          <w:sz w:val="24"/>
          <w:szCs w:val="24"/>
        </w:rPr>
      </w:pPr>
    </w:p>
    <w:p w:rsidR="00DD005F" w:rsidRPr="00BF55FD" w:rsidRDefault="00DD005F" w:rsidP="00DD005F">
      <w:pPr>
        <w:jc w:val="center"/>
        <w:rPr>
          <w:rFonts w:ascii="Arial" w:hAnsi="Arial" w:cs="Arial"/>
          <w:sz w:val="32"/>
          <w:szCs w:val="32"/>
        </w:rPr>
      </w:pPr>
      <w:r w:rsidRPr="00BF55FD">
        <w:rPr>
          <w:rFonts w:ascii="Arial" w:hAnsi="Arial" w:cs="Arial"/>
          <w:sz w:val="32"/>
          <w:szCs w:val="32"/>
        </w:rPr>
        <w:lastRenderedPageBreak/>
        <w:t>Identifikátor: VY_32_INOVACE_PRP.6.30</w:t>
      </w:r>
      <w:r w:rsidR="00930E8E">
        <w:rPr>
          <w:rFonts w:ascii="Arial" w:hAnsi="Arial" w:cs="Arial"/>
          <w:sz w:val="32"/>
          <w:szCs w:val="32"/>
        </w:rPr>
        <w:t>3</w:t>
      </w:r>
    </w:p>
    <w:p w:rsidR="00DD005F" w:rsidRPr="00BF55FD" w:rsidRDefault="00DD005F" w:rsidP="00DD005F">
      <w:pPr>
        <w:jc w:val="center"/>
        <w:rPr>
          <w:rFonts w:ascii="Arial" w:hAnsi="Arial" w:cs="Arial"/>
          <w:sz w:val="32"/>
          <w:szCs w:val="32"/>
        </w:rPr>
      </w:pPr>
      <w:r w:rsidRPr="00BF55FD">
        <w:rPr>
          <w:rFonts w:ascii="Arial" w:hAnsi="Arial" w:cs="Arial"/>
          <w:sz w:val="32"/>
          <w:szCs w:val="32"/>
        </w:rPr>
        <w:t>SADA č. 16</w:t>
      </w:r>
    </w:p>
    <w:p w:rsidR="00DD005F" w:rsidRPr="00BF55FD" w:rsidRDefault="00DD005F" w:rsidP="00DD005F">
      <w:pPr>
        <w:jc w:val="center"/>
        <w:rPr>
          <w:rFonts w:ascii="Arial" w:hAnsi="Arial" w:cs="Arial"/>
          <w:sz w:val="32"/>
          <w:szCs w:val="32"/>
        </w:rPr>
      </w:pPr>
      <w:r w:rsidRPr="00BF55FD">
        <w:rPr>
          <w:rFonts w:ascii="Arial" w:hAnsi="Arial" w:cs="Arial"/>
          <w:sz w:val="32"/>
          <w:szCs w:val="32"/>
        </w:rPr>
        <w:t>Vzdělávací oblast: Člověk a příroda</w:t>
      </w:r>
    </w:p>
    <w:p w:rsidR="00DD005F" w:rsidRPr="00BF55FD" w:rsidRDefault="00DD005F" w:rsidP="00DD005F">
      <w:pPr>
        <w:jc w:val="center"/>
        <w:rPr>
          <w:rFonts w:ascii="Arial" w:hAnsi="Arial" w:cs="Arial"/>
          <w:sz w:val="32"/>
          <w:szCs w:val="32"/>
        </w:rPr>
      </w:pPr>
      <w:r w:rsidRPr="00BF55FD">
        <w:rPr>
          <w:rFonts w:ascii="Arial" w:hAnsi="Arial" w:cs="Arial"/>
          <w:sz w:val="32"/>
          <w:szCs w:val="32"/>
        </w:rPr>
        <w:t>Vyučovací předmět: Přírodopis</w:t>
      </w:r>
    </w:p>
    <w:p w:rsidR="00DD005F" w:rsidRPr="00BF55FD" w:rsidRDefault="00DD005F" w:rsidP="00DD005F">
      <w:pPr>
        <w:jc w:val="center"/>
        <w:rPr>
          <w:rFonts w:ascii="Arial" w:hAnsi="Arial" w:cs="Arial"/>
          <w:sz w:val="32"/>
          <w:szCs w:val="32"/>
        </w:rPr>
      </w:pPr>
    </w:p>
    <w:p w:rsidR="00DD005F" w:rsidRPr="00BF55FD" w:rsidRDefault="00DD005F" w:rsidP="00DD005F">
      <w:pPr>
        <w:jc w:val="center"/>
        <w:rPr>
          <w:rFonts w:ascii="Arial" w:hAnsi="Arial" w:cs="Arial"/>
          <w:sz w:val="32"/>
          <w:szCs w:val="32"/>
        </w:rPr>
      </w:pPr>
    </w:p>
    <w:p w:rsidR="00DD005F" w:rsidRPr="00BF55FD" w:rsidRDefault="00DD005F" w:rsidP="00DD005F">
      <w:pPr>
        <w:spacing w:line="360" w:lineRule="auto"/>
        <w:ind w:left="570" w:right="510"/>
        <w:jc w:val="both"/>
        <w:rPr>
          <w:rFonts w:ascii="Arial" w:hAnsi="Arial" w:cs="Arial"/>
          <w:sz w:val="32"/>
          <w:szCs w:val="32"/>
        </w:rPr>
      </w:pPr>
      <w:r w:rsidRPr="00BF55FD">
        <w:rPr>
          <w:rFonts w:ascii="Arial" w:hAnsi="Arial" w:cs="Arial"/>
          <w:b/>
          <w:sz w:val="32"/>
          <w:szCs w:val="32"/>
        </w:rPr>
        <w:t>Název</w:t>
      </w:r>
      <w:r w:rsidRPr="00BF55FD">
        <w:rPr>
          <w:rFonts w:ascii="Arial" w:hAnsi="Arial" w:cs="Arial"/>
          <w:sz w:val="32"/>
          <w:szCs w:val="32"/>
        </w:rPr>
        <w:t xml:space="preserve">: </w:t>
      </w:r>
      <w:r w:rsidR="00653A75" w:rsidRPr="00BF55FD">
        <w:rPr>
          <w:rFonts w:ascii="Arial" w:hAnsi="Arial" w:cs="Arial"/>
          <w:sz w:val="32"/>
          <w:szCs w:val="32"/>
        </w:rPr>
        <w:t>Mikroskop</w:t>
      </w:r>
    </w:p>
    <w:p w:rsidR="00DD005F" w:rsidRPr="00BF55FD" w:rsidRDefault="00DD005F" w:rsidP="00DD005F">
      <w:pPr>
        <w:spacing w:line="360" w:lineRule="auto"/>
        <w:ind w:left="570" w:right="510"/>
        <w:jc w:val="both"/>
        <w:rPr>
          <w:rFonts w:ascii="Arial" w:hAnsi="Arial" w:cs="Arial"/>
          <w:sz w:val="32"/>
          <w:szCs w:val="32"/>
        </w:rPr>
      </w:pPr>
      <w:r w:rsidRPr="00BF55FD">
        <w:rPr>
          <w:rFonts w:ascii="Arial" w:hAnsi="Arial" w:cs="Arial"/>
          <w:b/>
          <w:sz w:val="32"/>
          <w:szCs w:val="32"/>
        </w:rPr>
        <w:t>Autor</w:t>
      </w:r>
      <w:r w:rsidRPr="00BF55FD">
        <w:rPr>
          <w:rFonts w:ascii="Arial" w:hAnsi="Arial" w:cs="Arial"/>
          <w:sz w:val="32"/>
          <w:szCs w:val="32"/>
        </w:rPr>
        <w:t xml:space="preserve">: RNDr. Irena </w:t>
      </w:r>
      <w:proofErr w:type="spellStart"/>
      <w:r w:rsidRPr="00BF55FD">
        <w:rPr>
          <w:rFonts w:ascii="Arial" w:hAnsi="Arial" w:cs="Arial"/>
          <w:sz w:val="32"/>
          <w:szCs w:val="32"/>
        </w:rPr>
        <w:t>Grohová</w:t>
      </w:r>
      <w:proofErr w:type="spellEnd"/>
    </w:p>
    <w:p w:rsidR="00653A75" w:rsidRPr="00BF55FD" w:rsidRDefault="00DD005F" w:rsidP="00DD005F">
      <w:pPr>
        <w:spacing w:line="360" w:lineRule="auto"/>
        <w:ind w:left="570" w:right="510"/>
        <w:jc w:val="both"/>
        <w:rPr>
          <w:rFonts w:ascii="Arial" w:hAnsi="Arial" w:cs="Arial"/>
          <w:sz w:val="32"/>
          <w:szCs w:val="32"/>
        </w:rPr>
      </w:pPr>
      <w:r w:rsidRPr="00BF55FD">
        <w:rPr>
          <w:rFonts w:ascii="Arial" w:hAnsi="Arial" w:cs="Arial"/>
          <w:b/>
          <w:sz w:val="32"/>
          <w:szCs w:val="32"/>
        </w:rPr>
        <w:t>Anotace</w:t>
      </w:r>
      <w:r w:rsidRPr="00BF55FD">
        <w:rPr>
          <w:rFonts w:ascii="Arial" w:hAnsi="Arial" w:cs="Arial"/>
          <w:sz w:val="32"/>
          <w:szCs w:val="32"/>
        </w:rPr>
        <w:t>: Tento DUM lze využít k</w:t>
      </w:r>
      <w:r w:rsidR="007C33BD" w:rsidRPr="00BF55FD">
        <w:rPr>
          <w:rFonts w:ascii="Arial" w:hAnsi="Arial" w:cs="Arial"/>
          <w:sz w:val="32"/>
          <w:szCs w:val="32"/>
        </w:rPr>
        <w:t> opakování a</w:t>
      </w:r>
      <w:r w:rsidR="00653A75" w:rsidRPr="00BF55FD">
        <w:rPr>
          <w:rFonts w:ascii="Arial" w:hAnsi="Arial" w:cs="Arial"/>
          <w:sz w:val="32"/>
          <w:szCs w:val="32"/>
        </w:rPr>
        <w:t> prověření znalostí o rostlinné a živočišné buňce a jejich pozorování pomocí mikroskopu.</w:t>
      </w:r>
      <w:r w:rsidRPr="00BF55FD">
        <w:rPr>
          <w:rFonts w:ascii="Arial" w:hAnsi="Arial" w:cs="Arial"/>
          <w:sz w:val="32"/>
          <w:szCs w:val="32"/>
        </w:rPr>
        <w:t xml:space="preserve"> </w:t>
      </w:r>
    </w:p>
    <w:p w:rsidR="00DD005F" w:rsidRPr="00BF55FD" w:rsidRDefault="00DD005F" w:rsidP="00DD005F">
      <w:pPr>
        <w:spacing w:line="360" w:lineRule="auto"/>
        <w:ind w:left="570" w:right="510"/>
        <w:jc w:val="both"/>
        <w:rPr>
          <w:rFonts w:ascii="Arial" w:hAnsi="Arial" w:cs="Arial"/>
          <w:sz w:val="32"/>
          <w:szCs w:val="32"/>
        </w:rPr>
      </w:pPr>
      <w:r w:rsidRPr="00BF55FD">
        <w:rPr>
          <w:rFonts w:ascii="Arial" w:hAnsi="Arial" w:cs="Arial"/>
          <w:b/>
          <w:sz w:val="32"/>
          <w:szCs w:val="32"/>
        </w:rPr>
        <w:t>Rozsah</w:t>
      </w:r>
      <w:r w:rsidR="007C33BD" w:rsidRPr="00BF55FD">
        <w:rPr>
          <w:rFonts w:ascii="Arial" w:hAnsi="Arial" w:cs="Arial"/>
          <w:sz w:val="32"/>
          <w:szCs w:val="32"/>
        </w:rPr>
        <w:t>: 2</w:t>
      </w:r>
      <w:r w:rsidR="00767B6C">
        <w:rPr>
          <w:rFonts w:ascii="Arial" w:hAnsi="Arial" w:cs="Arial"/>
          <w:sz w:val="32"/>
          <w:szCs w:val="32"/>
        </w:rPr>
        <w:t>5</w:t>
      </w:r>
      <w:r w:rsidRPr="00BF55FD">
        <w:rPr>
          <w:rFonts w:ascii="Arial" w:hAnsi="Arial" w:cs="Arial"/>
          <w:sz w:val="32"/>
          <w:szCs w:val="32"/>
        </w:rPr>
        <w:t xml:space="preserve"> minut</w:t>
      </w:r>
    </w:p>
    <w:p w:rsidR="00DD005F" w:rsidRPr="00BF55FD" w:rsidRDefault="00DD005F" w:rsidP="00DD005F">
      <w:pPr>
        <w:spacing w:line="360" w:lineRule="auto"/>
        <w:ind w:left="570" w:right="510"/>
        <w:jc w:val="both"/>
        <w:rPr>
          <w:rFonts w:ascii="Arial" w:hAnsi="Arial" w:cs="Arial"/>
          <w:sz w:val="32"/>
          <w:szCs w:val="32"/>
        </w:rPr>
      </w:pPr>
      <w:r w:rsidRPr="00BF55FD">
        <w:rPr>
          <w:rFonts w:ascii="Arial" w:hAnsi="Arial" w:cs="Arial"/>
          <w:sz w:val="32"/>
          <w:szCs w:val="32"/>
        </w:rPr>
        <w:t xml:space="preserve">Pro prezentaci </w:t>
      </w:r>
      <w:proofErr w:type="spellStart"/>
      <w:r w:rsidRPr="00BF55FD">
        <w:rPr>
          <w:rFonts w:ascii="Arial" w:hAnsi="Arial" w:cs="Arial"/>
          <w:sz w:val="32"/>
          <w:szCs w:val="32"/>
        </w:rPr>
        <w:t>DUMu</w:t>
      </w:r>
      <w:proofErr w:type="spellEnd"/>
      <w:r w:rsidRPr="00BF55FD">
        <w:rPr>
          <w:rFonts w:ascii="Arial" w:hAnsi="Arial" w:cs="Arial"/>
          <w:sz w:val="32"/>
          <w:szCs w:val="32"/>
        </w:rPr>
        <w:t xml:space="preserve"> je nutný následující software: Word.</w:t>
      </w:r>
    </w:p>
    <w:p w:rsidR="00DD005F" w:rsidRPr="00BF55FD" w:rsidRDefault="00DD005F" w:rsidP="00DD005F">
      <w:pPr>
        <w:spacing w:line="360" w:lineRule="auto"/>
        <w:ind w:left="570" w:right="510"/>
        <w:jc w:val="both"/>
        <w:rPr>
          <w:rFonts w:ascii="Arial" w:hAnsi="Arial" w:cs="Arial"/>
          <w:sz w:val="32"/>
          <w:szCs w:val="32"/>
        </w:rPr>
      </w:pPr>
      <w:r w:rsidRPr="00BF55FD">
        <w:rPr>
          <w:rFonts w:ascii="Arial" w:hAnsi="Arial" w:cs="Arial"/>
          <w:b/>
          <w:sz w:val="32"/>
          <w:szCs w:val="32"/>
        </w:rPr>
        <w:t>Klíčová slova</w:t>
      </w:r>
      <w:r w:rsidRPr="00BF55FD">
        <w:rPr>
          <w:rFonts w:ascii="Arial" w:hAnsi="Arial" w:cs="Arial"/>
          <w:sz w:val="32"/>
          <w:szCs w:val="32"/>
        </w:rPr>
        <w:t xml:space="preserve">: </w:t>
      </w:r>
      <w:r w:rsidR="00653A75" w:rsidRPr="00BF55FD">
        <w:rPr>
          <w:rFonts w:ascii="Arial" w:hAnsi="Arial" w:cs="Arial"/>
          <w:sz w:val="32"/>
          <w:szCs w:val="32"/>
        </w:rPr>
        <w:t>Mikroskop, okulár, objektiv,</w:t>
      </w:r>
      <w:r w:rsidR="001F6AB1">
        <w:rPr>
          <w:rFonts w:ascii="Arial" w:hAnsi="Arial" w:cs="Arial"/>
          <w:sz w:val="32"/>
          <w:szCs w:val="32"/>
        </w:rPr>
        <w:t xml:space="preserve"> </w:t>
      </w:r>
      <w:r w:rsidR="00011065">
        <w:rPr>
          <w:rFonts w:ascii="Arial" w:hAnsi="Arial" w:cs="Arial"/>
          <w:sz w:val="32"/>
          <w:szCs w:val="32"/>
        </w:rPr>
        <w:t>zvětšení mikroskopu,</w:t>
      </w:r>
      <w:r w:rsidR="00011065" w:rsidRPr="00BF55FD">
        <w:rPr>
          <w:rFonts w:ascii="Arial" w:hAnsi="Arial" w:cs="Arial"/>
          <w:sz w:val="32"/>
          <w:szCs w:val="32"/>
        </w:rPr>
        <w:t xml:space="preserve"> </w:t>
      </w:r>
      <w:r w:rsidR="001F6AB1">
        <w:rPr>
          <w:rFonts w:ascii="Arial" w:hAnsi="Arial" w:cs="Arial"/>
          <w:sz w:val="32"/>
          <w:szCs w:val="32"/>
        </w:rPr>
        <w:t>mikroskopický preparát</w:t>
      </w:r>
      <w:r w:rsidR="00011065">
        <w:rPr>
          <w:rFonts w:ascii="Arial" w:hAnsi="Arial" w:cs="Arial"/>
          <w:sz w:val="32"/>
          <w:szCs w:val="32"/>
        </w:rPr>
        <w:t xml:space="preserve">, </w:t>
      </w:r>
    </w:p>
    <w:p w:rsidR="00DD005F" w:rsidRPr="00BF55FD" w:rsidRDefault="00DD005F" w:rsidP="00DD005F">
      <w:pPr>
        <w:spacing w:line="360" w:lineRule="auto"/>
        <w:ind w:left="570" w:right="510"/>
        <w:jc w:val="both"/>
        <w:rPr>
          <w:rFonts w:ascii="Arial" w:hAnsi="Arial" w:cs="Arial"/>
          <w:sz w:val="32"/>
          <w:szCs w:val="32"/>
        </w:rPr>
      </w:pPr>
      <w:r w:rsidRPr="00BF55FD">
        <w:rPr>
          <w:rFonts w:ascii="Arial" w:hAnsi="Arial" w:cs="Arial"/>
          <w:b/>
          <w:sz w:val="32"/>
          <w:szCs w:val="32"/>
        </w:rPr>
        <w:t>Ročník</w:t>
      </w:r>
      <w:r w:rsidRPr="00BF55FD">
        <w:rPr>
          <w:rFonts w:ascii="Arial" w:hAnsi="Arial" w:cs="Arial"/>
          <w:sz w:val="32"/>
          <w:szCs w:val="32"/>
        </w:rPr>
        <w:t>: 6.</w:t>
      </w:r>
    </w:p>
    <w:p w:rsidR="00DD005F" w:rsidRPr="00BF55FD" w:rsidRDefault="00DD005F" w:rsidP="00DD005F">
      <w:pPr>
        <w:spacing w:line="360" w:lineRule="auto"/>
        <w:ind w:left="570" w:right="510"/>
        <w:jc w:val="both"/>
        <w:rPr>
          <w:rFonts w:ascii="Arial" w:hAnsi="Arial" w:cs="Arial"/>
          <w:sz w:val="32"/>
          <w:szCs w:val="32"/>
        </w:rPr>
      </w:pPr>
      <w:r w:rsidRPr="00BF55FD">
        <w:rPr>
          <w:rFonts w:ascii="Arial" w:hAnsi="Arial" w:cs="Arial"/>
          <w:b/>
          <w:sz w:val="32"/>
          <w:szCs w:val="32"/>
        </w:rPr>
        <w:t>Vzdělávací materiál vytvořen</w:t>
      </w:r>
      <w:r w:rsidRPr="00BF55FD">
        <w:rPr>
          <w:rFonts w:ascii="Arial" w:hAnsi="Arial" w:cs="Arial"/>
          <w:sz w:val="32"/>
          <w:szCs w:val="32"/>
        </w:rPr>
        <w:t>: 26.</w:t>
      </w:r>
      <w:r w:rsidR="007130A3">
        <w:rPr>
          <w:rFonts w:ascii="Arial" w:hAnsi="Arial" w:cs="Arial"/>
          <w:sz w:val="32"/>
          <w:szCs w:val="32"/>
        </w:rPr>
        <w:t xml:space="preserve"> </w:t>
      </w:r>
      <w:r w:rsidRPr="00BF55FD">
        <w:rPr>
          <w:rFonts w:ascii="Arial" w:hAnsi="Arial" w:cs="Arial"/>
          <w:sz w:val="32"/>
          <w:szCs w:val="32"/>
        </w:rPr>
        <w:t>8. 2013</w:t>
      </w:r>
    </w:p>
    <w:p w:rsidR="00DD005F" w:rsidRPr="00BF55FD" w:rsidRDefault="00DD005F" w:rsidP="00DD005F">
      <w:pPr>
        <w:spacing w:line="360" w:lineRule="auto"/>
        <w:ind w:right="510"/>
        <w:jc w:val="both"/>
        <w:rPr>
          <w:rFonts w:ascii="Arial" w:hAnsi="Arial" w:cs="Arial"/>
          <w:sz w:val="32"/>
          <w:szCs w:val="32"/>
        </w:rPr>
      </w:pPr>
    </w:p>
    <w:p w:rsidR="00DD005F" w:rsidRPr="00BF55FD" w:rsidRDefault="00DD005F" w:rsidP="00DD005F">
      <w:pPr>
        <w:spacing w:line="360" w:lineRule="auto"/>
        <w:ind w:left="570" w:right="510"/>
        <w:jc w:val="both"/>
        <w:rPr>
          <w:rFonts w:ascii="Arial" w:hAnsi="Arial" w:cs="Arial"/>
          <w:b/>
          <w:sz w:val="32"/>
          <w:szCs w:val="32"/>
        </w:rPr>
      </w:pPr>
      <w:r w:rsidRPr="00BF55FD">
        <w:rPr>
          <w:rFonts w:ascii="Arial" w:hAnsi="Arial" w:cs="Arial"/>
          <w:b/>
          <w:sz w:val="32"/>
          <w:szCs w:val="32"/>
        </w:rPr>
        <w:t>Ověření ve výuce</w:t>
      </w:r>
      <w:r w:rsidR="004F6B08" w:rsidRPr="00BF55FD">
        <w:rPr>
          <w:rFonts w:ascii="Arial" w:hAnsi="Arial" w:cs="Arial"/>
          <w:b/>
          <w:sz w:val="32"/>
          <w:szCs w:val="32"/>
        </w:rPr>
        <w:t>:</w:t>
      </w:r>
    </w:p>
    <w:p w:rsidR="00DD005F" w:rsidRPr="00BF55FD" w:rsidRDefault="00DD005F" w:rsidP="00DD005F">
      <w:pPr>
        <w:spacing w:line="360" w:lineRule="auto"/>
        <w:ind w:left="570" w:right="510"/>
        <w:jc w:val="both"/>
        <w:rPr>
          <w:rFonts w:ascii="Arial" w:hAnsi="Arial" w:cs="Arial"/>
          <w:sz w:val="32"/>
          <w:szCs w:val="32"/>
        </w:rPr>
      </w:pPr>
      <w:r w:rsidRPr="00BF55FD">
        <w:rPr>
          <w:rFonts w:ascii="Arial" w:hAnsi="Arial" w:cs="Arial"/>
          <w:b/>
          <w:sz w:val="32"/>
          <w:szCs w:val="32"/>
        </w:rPr>
        <w:t>Třída</w:t>
      </w:r>
      <w:r w:rsidRPr="00BF55FD">
        <w:rPr>
          <w:rFonts w:ascii="Arial" w:hAnsi="Arial" w:cs="Arial"/>
          <w:sz w:val="32"/>
          <w:szCs w:val="32"/>
        </w:rPr>
        <w:t>: VI.</w:t>
      </w:r>
    </w:p>
    <w:p w:rsidR="00DD005F" w:rsidRPr="00BF55FD" w:rsidRDefault="00DD005F" w:rsidP="00DD005F">
      <w:pPr>
        <w:spacing w:line="360" w:lineRule="auto"/>
        <w:ind w:left="570" w:right="510"/>
        <w:jc w:val="both"/>
        <w:rPr>
          <w:rFonts w:ascii="Arial" w:hAnsi="Arial" w:cs="Arial"/>
          <w:color w:val="FF0000"/>
          <w:sz w:val="32"/>
          <w:szCs w:val="32"/>
        </w:rPr>
      </w:pPr>
      <w:r w:rsidRPr="00BF55FD">
        <w:rPr>
          <w:rFonts w:ascii="Arial" w:hAnsi="Arial" w:cs="Arial"/>
          <w:b/>
          <w:sz w:val="32"/>
          <w:szCs w:val="32"/>
        </w:rPr>
        <w:t>Datum</w:t>
      </w:r>
      <w:r w:rsidRPr="00BF55FD">
        <w:rPr>
          <w:rFonts w:ascii="Arial" w:hAnsi="Arial" w:cs="Arial"/>
          <w:sz w:val="32"/>
          <w:szCs w:val="32"/>
        </w:rPr>
        <w:t xml:space="preserve">: </w:t>
      </w:r>
      <w:r w:rsidR="007130A3" w:rsidRPr="007130A3">
        <w:rPr>
          <w:rFonts w:ascii="Arial" w:hAnsi="Arial" w:cs="Arial"/>
          <w:sz w:val="32"/>
          <w:szCs w:val="32"/>
        </w:rPr>
        <w:t>31. 10. 2013</w:t>
      </w:r>
    </w:p>
    <w:p w:rsidR="00DD005F" w:rsidRDefault="00DD005F" w:rsidP="00DD005F">
      <w:pPr>
        <w:spacing w:line="360" w:lineRule="auto"/>
        <w:ind w:left="570" w:right="510"/>
        <w:jc w:val="both"/>
        <w:rPr>
          <w:rFonts w:ascii="Arial" w:hAnsi="Arial" w:cs="Arial"/>
          <w:sz w:val="32"/>
          <w:szCs w:val="32"/>
        </w:rPr>
      </w:pPr>
      <w:r w:rsidRPr="00BF55FD">
        <w:rPr>
          <w:rFonts w:ascii="Arial" w:hAnsi="Arial" w:cs="Arial"/>
          <w:b/>
          <w:sz w:val="32"/>
          <w:szCs w:val="32"/>
        </w:rPr>
        <w:t>Vyučující</w:t>
      </w:r>
      <w:r w:rsidRPr="00BF55FD">
        <w:rPr>
          <w:rFonts w:ascii="Arial" w:hAnsi="Arial" w:cs="Arial"/>
          <w:sz w:val="32"/>
          <w:szCs w:val="32"/>
        </w:rPr>
        <w:t xml:space="preserve">: RNDr. Irena </w:t>
      </w:r>
      <w:proofErr w:type="spellStart"/>
      <w:r w:rsidRPr="00BF55FD">
        <w:rPr>
          <w:rFonts w:ascii="Arial" w:hAnsi="Arial" w:cs="Arial"/>
          <w:sz w:val="32"/>
          <w:szCs w:val="32"/>
        </w:rPr>
        <w:t>Grohová</w:t>
      </w:r>
      <w:proofErr w:type="spellEnd"/>
    </w:p>
    <w:p w:rsidR="001F6AB1" w:rsidRPr="00BF55FD" w:rsidRDefault="001F6AB1" w:rsidP="00DD005F">
      <w:pPr>
        <w:spacing w:line="360" w:lineRule="auto"/>
        <w:ind w:left="570" w:right="510"/>
        <w:jc w:val="both"/>
        <w:rPr>
          <w:rFonts w:ascii="Arial" w:hAnsi="Arial" w:cs="Arial"/>
          <w:sz w:val="32"/>
          <w:szCs w:val="32"/>
        </w:rPr>
      </w:pPr>
    </w:p>
    <w:p w:rsidR="00643B3C" w:rsidRPr="00830B6F" w:rsidRDefault="00D97360" w:rsidP="00D97360">
      <w:pPr>
        <w:jc w:val="both"/>
        <w:rPr>
          <w:rFonts w:ascii="Arial" w:hAnsi="Arial" w:cs="Arial"/>
          <w:sz w:val="28"/>
          <w:szCs w:val="28"/>
        </w:rPr>
      </w:pPr>
      <w:r w:rsidRPr="00830B6F">
        <w:rPr>
          <w:rFonts w:ascii="Arial" w:hAnsi="Arial" w:cs="Arial"/>
          <w:sz w:val="28"/>
          <w:szCs w:val="28"/>
        </w:rPr>
        <w:t>Jméno:………………</w:t>
      </w:r>
      <w:proofErr w:type="gramStart"/>
      <w:r w:rsidRPr="00830B6F">
        <w:rPr>
          <w:rFonts w:ascii="Arial" w:hAnsi="Arial" w:cs="Arial"/>
          <w:sz w:val="28"/>
          <w:szCs w:val="28"/>
        </w:rPr>
        <w:t>…..…</w:t>
      </w:r>
      <w:proofErr w:type="gramEnd"/>
      <w:r w:rsidR="00096976">
        <w:rPr>
          <w:rFonts w:ascii="Arial" w:hAnsi="Arial" w:cs="Arial"/>
          <w:sz w:val="28"/>
          <w:szCs w:val="28"/>
        </w:rPr>
        <w:t>..</w:t>
      </w:r>
      <w:r w:rsidRPr="00830B6F">
        <w:rPr>
          <w:rFonts w:ascii="Arial" w:hAnsi="Arial" w:cs="Arial"/>
          <w:sz w:val="28"/>
          <w:szCs w:val="28"/>
        </w:rPr>
        <w:tab/>
      </w:r>
      <w:r w:rsidRPr="00830B6F">
        <w:rPr>
          <w:rFonts w:ascii="Arial" w:hAnsi="Arial" w:cs="Arial"/>
          <w:sz w:val="28"/>
          <w:szCs w:val="28"/>
        </w:rPr>
        <w:tab/>
      </w:r>
      <w:r w:rsidRPr="00830B6F">
        <w:rPr>
          <w:rFonts w:ascii="Arial" w:hAnsi="Arial" w:cs="Arial"/>
          <w:sz w:val="28"/>
          <w:szCs w:val="28"/>
        </w:rPr>
        <w:tab/>
      </w:r>
      <w:r w:rsidRPr="00830B6F">
        <w:rPr>
          <w:rFonts w:ascii="Arial" w:hAnsi="Arial" w:cs="Arial"/>
          <w:sz w:val="28"/>
          <w:szCs w:val="28"/>
        </w:rPr>
        <w:tab/>
      </w:r>
      <w:r w:rsidRPr="00830B6F">
        <w:rPr>
          <w:rFonts w:ascii="Arial" w:hAnsi="Arial" w:cs="Arial"/>
          <w:sz w:val="28"/>
          <w:szCs w:val="28"/>
        </w:rPr>
        <w:tab/>
        <w:t>Třída:………………</w:t>
      </w:r>
    </w:p>
    <w:p w:rsidR="00D97360" w:rsidRPr="00830B6F" w:rsidRDefault="00D97360" w:rsidP="00D97360">
      <w:pPr>
        <w:jc w:val="both"/>
        <w:rPr>
          <w:rFonts w:ascii="Arial" w:hAnsi="Arial" w:cs="Arial"/>
          <w:sz w:val="28"/>
          <w:szCs w:val="28"/>
        </w:rPr>
      </w:pPr>
      <w:r w:rsidRPr="00830B6F">
        <w:rPr>
          <w:rFonts w:ascii="Arial" w:hAnsi="Arial" w:cs="Arial"/>
          <w:sz w:val="28"/>
          <w:szCs w:val="28"/>
        </w:rPr>
        <w:tab/>
      </w:r>
      <w:r w:rsidRPr="00830B6F">
        <w:rPr>
          <w:rFonts w:ascii="Arial" w:hAnsi="Arial" w:cs="Arial"/>
          <w:sz w:val="28"/>
          <w:szCs w:val="28"/>
        </w:rPr>
        <w:tab/>
      </w:r>
      <w:r w:rsidRPr="00830B6F">
        <w:rPr>
          <w:rFonts w:ascii="Arial" w:hAnsi="Arial" w:cs="Arial"/>
          <w:sz w:val="28"/>
          <w:szCs w:val="28"/>
        </w:rPr>
        <w:tab/>
      </w:r>
      <w:r w:rsidRPr="00830B6F">
        <w:rPr>
          <w:rFonts w:ascii="Arial" w:hAnsi="Arial" w:cs="Arial"/>
          <w:sz w:val="28"/>
          <w:szCs w:val="28"/>
        </w:rPr>
        <w:tab/>
      </w:r>
      <w:r w:rsidRPr="00830B6F">
        <w:rPr>
          <w:rFonts w:ascii="Arial" w:hAnsi="Arial" w:cs="Arial"/>
          <w:sz w:val="28"/>
          <w:szCs w:val="28"/>
        </w:rPr>
        <w:tab/>
      </w:r>
      <w:r w:rsidRPr="00830B6F">
        <w:rPr>
          <w:rFonts w:ascii="Arial" w:hAnsi="Arial" w:cs="Arial"/>
          <w:sz w:val="28"/>
          <w:szCs w:val="28"/>
        </w:rPr>
        <w:tab/>
      </w:r>
      <w:r w:rsidRPr="00830B6F">
        <w:rPr>
          <w:rFonts w:ascii="Arial" w:hAnsi="Arial" w:cs="Arial"/>
          <w:sz w:val="28"/>
          <w:szCs w:val="28"/>
        </w:rPr>
        <w:tab/>
      </w:r>
      <w:r w:rsidRPr="00830B6F">
        <w:rPr>
          <w:rFonts w:ascii="Arial" w:hAnsi="Arial" w:cs="Arial"/>
          <w:sz w:val="28"/>
          <w:szCs w:val="28"/>
        </w:rPr>
        <w:tab/>
      </w:r>
      <w:r w:rsidRPr="00830B6F">
        <w:rPr>
          <w:rFonts w:ascii="Arial" w:hAnsi="Arial" w:cs="Arial"/>
          <w:sz w:val="28"/>
          <w:szCs w:val="28"/>
        </w:rPr>
        <w:tab/>
        <w:t>Datum:…………….</w:t>
      </w:r>
    </w:p>
    <w:p w:rsidR="00D97360" w:rsidRDefault="00D97360" w:rsidP="00D97360">
      <w:pPr>
        <w:jc w:val="both"/>
        <w:rPr>
          <w:rFonts w:ascii="Arial" w:hAnsi="Arial" w:cs="Arial"/>
          <w:sz w:val="28"/>
          <w:szCs w:val="28"/>
        </w:rPr>
      </w:pPr>
    </w:p>
    <w:p w:rsidR="00D97360" w:rsidRPr="00830B6F" w:rsidRDefault="00D97360" w:rsidP="00D97360">
      <w:pPr>
        <w:jc w:val="both"/>
        <w:rPr>
          <w:rFonts w:ascii="Arial" w:hAnsi="Arial" w:cs="Arial"/>
          <w:sz w:val="28"/>
          <w:szCs w:val="28"/>
        </w:rPr>
      </w:pPr>
    </w:p>
    <w:p w:rsidR="00D97360" w:rsidRPr="00653A75" w:rsidRDefault="00D97360" w:rsidP="003E7BC3">
      <w:pPr>
        <w:jc w:val="center"/>
        <w:rPr>
          <w:rFonts w:ascii="Arial" w:hAnsi="Arial" w:cs="Arial"/>
          <w:b/>
          <w:sz w:val="40"/>
          <w:szCs w:val="40"/>
        </w:rPr>
      </w:pPr>
      <w:r w:rsidRPr="00653A75">
        <w:rPr>
          <w:rFonts w:ascii="Arial" w:hAnsi="Arial" w:cs="Arial"/>
          <w:b/>
          <w:sz w:val="40"/>
          <w:szCs w:val="40"/>
        </w:rPr>
        <w:t xml:space="preserve">Pracovní list – </w:t>
      </w:r>
      <w:r w:rsidR="00653A75" w:rsidRPr="00653A75">
        <w:rPr>
          <w:rFonts w:ascii="Arial" w:hAnsi="Arial" w:cs="Arial"/>
          <w:b/>
          <w:sz w:val="40"/>
          <w:szCs w:val="40"/>
        </w:rPr>
        <w:t>Mikroskop</w:t>
      </w:r>
    </w:p>
    <w:p w:rsidR="00D97360" w:rsidRDefault="00D97360" w:rsidP="00D97360">
      <w:pPr>
        <w:jc w:val="both"/>
        <w:rPr>
          <w:rFonts w:ascii="Arial" w:hAnsi="Arial" w:cs="Arial"/>
          <w:sz w:val="28"/>
          <w:szCs w:val="28"/>
        </w:rPr>
      </w:pPr>
    </w:p>
    <w:p w:rsidR="0014405C" w:rsidRPr="00830B6F" w:rsidRDefault="0014405C" w:rsidP="00D97360">
      <w:pPr>
        <w:jc w:val="both"/>
        <w:rPr>
          <w:rFonts w:ascii="Arial" w:hAnsi="Arial" w:cs="Arial"/>
          <w:sz w:val="28"/>
          <w:szCs w:val="28"/>
        </w:rPr>
      </w:pPr>
    </w:p>
    <w:p w:rsidR="00D97360" w:rsidRDefault="00D97360" w:rsidP="000E0CF1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830B6F">
        <w:rPr>
          <w:rFonts w:ascii="Arial" w:hAnsi="Arial" w:cs="Arial"/>
          <w:sz w:val="28"/>
          <w:szCs w:val="28"/>
        </w:rPr>
        <w:t>Doplň</w:t>
      </w:r>
      <w:r w:rsidR="005227D2">
        <w:rPr>
          <w:rFonts w:ascii="Arial" w:hAnsi="Arial" w:cs="Arial"/>
          <w:sz w:val="28"/>
          <w:szCs w:val="28"/>
        </w:rPr>
        <w:t>te</w:t>
      </w:r>
      <w:r w:rsidR="00F730A4">
        <w:rPr>
          <w:rFonts w:ascii="Arial" w:hAnsi="Arial" w:cs="Arial"/>
          <w:sz w:val="28"/>
          <w:szCs w:val="28"/>
        </w:rPr>
        <w:t>,</w:t>
      </w:r>
      <w:r w:rsidRPr="00830B6F">
        <w:rPr>
          <w:rFonts w:ascii="Arial" w:hAnsi="Arial" w:cs="Arial"/>
          <w:sz w:val="28"/>
          <w:szCs w:val="28"/>
        </w:rPr>
        <w:t xml:space="preserve"> </w:t>
      </w:r>
      <w:r w:rsidR="00653A75">
        <w:rPr>
          <w:rFonts w:ascii="Arial" w:hAnsi="Arial" w:cs="Arial"/>
          <w:sz w:val="28"/>
          <w:szCs w:val="28"/>
        </w:rPr>
        <w:t>jaký význam mají následující části mikroskopu</w:t>
      </w:r>
      <w:r w:rsidRPr="00830B6F">
        <w:rPr>
          <w:rFonts w:ascii="Arial" w:hAnsi="Arial" w:cs="Arial"/>
          <w:sz w:val="28"/>
          <w:szCs w:val="28"/>
        </w:rPr>
        <w:t>:</w:t>
      </w:r>
    </w:p>
    <w:p w:rsidR="00653A75" w:rsidRDefault="00653A75" w:rsidP="000E0CF1">
      <w:pPr>
        <w:pStyle w:val="Odstavecseseznamem"/>
        <w:spacing w:line="360" w:lineRule="auto"/>
        <w:ind w:left="360"/>
        <w:jc w:val="both"/>
        <w:rPr>
          <w:rFonts w:ascii="Arial" w:hAnsi="Arial" w:cs="Arial"/>
          <w:sz w:val="28"/>
          <w:szCs w:val="28"/>
        </w:rPr>
      </w:pPr>
    </w:p>
    <w:p w:rsidR="00F730A4" w:rsidRDefault="00653A75" w:rsidP="000E0CF1">
      <w:pPr>
        <w:pStyle w:val="Odstavecseseznamem"/>
        <w:spacing w:line="360" w:lineRule="auto"/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a/ okulár</w:t>
      </w:r>
    </w:p>
    <w:p w:rsidR="00F730A4" w:rsidRDefault="00F730A4" w:rsidP="000E0CF1">
      <w:pPr>
        <w:pStyle w:val="Odstavecseseznamem"/>
        <w:spacing w:line="360" w:lineRule="auto"/>
        <w:ind w:left="360"/>
        <w:jc w:val="both"/>
        <w:rPr>
          <w:rFonts w:ascii="Arial" w:hAnsi="Arial" w:cs="Arial"/>
          <w:sz w:val="28"/>
          <w:szCs w:val="28"/>
        </w:rPr>
      </w:pPr>
    </w:p>
    <w:p w:rsidR="000E0CF1" w:rsidRDefault="00653A75" w:rsidP="000E0CF1">
      <w:pPr>
        <w:pStyle w:val="Odstavecseseznamem"/>
        <w:spacing w:line="360" w:lineRule="auto"/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:rsidR="00653A75" w:rsidRDefault="00653A75" w:rsidP="000E0CF1">
      <w:pPr>
        <w:pStyle w:val="Odstavecseseznamem"/>
        <w:spacing w:line="360" w:lineRule="auto"/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b/ zrcátko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:rsidR="000E0CF1" w:rsidRDefault="000E0CF1" w:rsidP="000E0CF1">
      <w:pPr>
        <w:pStyle w:val="Odstavecseseznamem"/>
        <w:spacing w:line="360" w:lineRule="auto"/>
        <w:ind w:left="360"/>
        <w:jc w:val="both"/>
        <w:rPr>
          <w:rFonts w:ascii="Arial" w:hAnsi="Arial" w:cs="Arial"/>
          <w:sz w:val="28"/>
          <w:szCs w:val="28"/>
        </w:rPr>
      </w:pPr>
    </w:p>
    <w:p w:rsidR="0014405C" w:rsidRDefault="0014405C" w:rsidP="000E0CF1">
      <w:pPr>
        <w:pStyle w:val="Odstavecseseznamem"/>
        <w:spacing w:line="360" w:lineRule="auto"/>
        <w:ind w:left="360"/>
        <w:jc w:val="both"/>
        <w:rPr>
          <w:rFonts w:ascii="Arial" w:hAnsi="Arial" w:cs="Arial"/>
          <w:sz w:val="28"/>
          <w:szCs w:val="28"/>
        </w:rPr>
      </w:pPr>
    </w:p>
    <w:p w:rsidR="00653A75" w:rsidRDefault="005227D2" w:rsidP="000E0CF1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Spojte pojmy, které spolu souvisí:</w:t>
      </w:r>
    </w:p>
    <w:p w:rsidR="005227D2" w:rsidRDefault="005227D2" w:rsidP="000E0CF1">
      <w:pPr>
        <w:pStyle w:val="Odstavecseseznamem"/>
        <w:spacing w:line="360" w:lineRule="auto"/>
        <w:ind w:left="360"/>
        <w:jc w:val="both"/>
        <w:rPr>
          <w:rFonts w:ascii="Arial" w:hAnsi="Arial" w:cs="Arial"/>
          <w:sz w:val="28"/>
          <w:szCs w:val="28"/>
        </w:rPr>
      </w:pPr>
    </w:p>
    <w:p w:rsidR="005227D2" w:rsidRDefault="005227D2" w:rsidP="000E0CF1">
      <w:pPr>
        <w:pStyle w:val="Odstavecseseznamem"/>
        <w:spacing w:line="360" w:lineRule="auto"/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objektiv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slouží k upevnění mikroskopického preparátu</w:t>
      </w:r>
    </w:p>
    <w:p w:rsidR="005227D2" w:rsidRDefault="005227D2" w:rsidP="000E0CF1">
      <w:pPr>
        <w:pStyle w:val="Odstavecseseznamem"/>
        <w:spacing w:line="360" w:lineRule="auto"/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stolek se svorkami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umožňuje ostré vidění</w:t>
      </w:r>
    </w:p>
    <w:p w:rsidR="005227D2" w:rsidRDefault="005227D2" w:rsidP="000E0CF1">
      <w:pPr>
        <w:pStyle w:val="Odstavecseseznamem"/>
        <w:spacing w:line="360" w:lineRule="auto"/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zaostřovací šroub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zvětšuje pozorovaný preparát </w:t>
      </w:r>
    </w:p>
    <w:p w:rsidR="005227D2" w:rsidRDefault="005227D2" w:rsidP="000E0CF1">
      <w:pPr>
        <w:pStyle w:val="Odstavecseseznamem"/>
        <w:spacing w:line="360" w:lineRule="auto"/>
        <w:ind w:left="360"/>
        <w:jc w:val="both"/>
        <w:rPr>
          <w:rFonts w:ascii="Arial" w:hAnsi="Arial" w:cs="Arial"/>
          <w:sz w:val="28"/>
          <w:szCs w:val="28"/>
        </w:rPr>
      </w:pPr>
    </w:p>
    <w:p w:rsidR="0014405C" w:rsidRDefault="0014405C" w:rsidP="000E0CF1">
      <w:pPr>
        <w:pStyle w:val="Odstavecseseznamem"/>
        <w:spacing w:line="360" w:lineRule="auto"/>
        <w:ind w:left="360"/>
        <w:jc w:val="both"/>
        <w:rPr>
          <w:rFonts w:ascii="Arial" w:hAnsi="Arial" w:cs="Arial"/>
          <w:sz w:val="28"/>
          <w:szCs w:val="28"/>
        </w:rPr>
      </w:pPr>
    </w:p>
    <w:p w:rsidR="005227D2" w:rsidRDefault="005227D2" w:rsidP="000E0CF1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Mezi pozorovací přístroje </w:t>
      </w:r>
      <w:r w:rsidR="00DC7C2F">
        <w:rPr>
          <w:rFonts w:ascii="Arial" w:hAnsi="Arial" w:cs="Arial"/>
          <w:sz w:val="28"/>
          <w:szCs w:val="28"/>
        </w:rPr>
        <w:t>zařazujeme</w:t>
      </w:r>
      <w:r>
        <w:rPr>
          <w:rFonts w:ascii="Arial" w:hAnsi="Arial" w:cs="Arial"/>
          <w:sz w:val="28"/>
          <w:szCs w:val="28"/>
        </w:rPr>
        <w:t>:</w:t>
      </w:r>
    </w:p>
    <w:p w:rsidR="0014405C" w:rsidRDefault="0014405C" w:rsidP="0014405C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14405C" w:rsidRDefault="0014405C" w:rsidP="0014405C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14405C" w:rsidRDefault="0014405C" w:rsidP="0014405C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14405C" w:rsidRDefault="0014405C" w:rsidP="0014405C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14405C" w:rsidRPr="0014405C" w:rsidRDefault="0014405C" w:rsidP="0014405C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Popište části mikroskopu:</w:t>
      </w:r>
    </w:p>
    <w:p w:rsidR="00C07F6D" w:rsidRDefault="0014405C" w:rsidP="000E0CF1">
      <w:pPr>
        <w:spacing w:line="360" w:lineRule="auto"/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4429125" cy="6734175"/>
            <wp:effectExtent l="19050" t="0" r="9525" b="0"/>
            <wp:docPr id="2" name="obrázek 2" descr="C:\Users\pc\Desktop\scan\Mikrosko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scan\Mikroskop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05C" w:rsidRDefault="0014405C" w:rsidP="0014405C">
      <w:pPr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1. ……………………………….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7. ……………………………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:rsidR="0014405C" w:rsidRDefault="0014405C" w:rsidP="0014405C">
      <w:pPr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2. ……………………………….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8. ……………………………</w:t>
      </w:r>
    </w:p>
    <w:p w:rsidR="0014405C" w:rsidRDefault="0014405C" w:rsidP="0014405C">
      <w:pPr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3. ……………………………….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9. ……………………………</w:t>
      </w:r>
    </w:p>
    <w:p w:rsidR="0014405C" w:rsidRDefault="0014405C" w:rsidP="0014405C">
      <w:pPr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4. ……………………………….</w:t>
      </w:r>
    </w:p>
    <w:p w:rsidR="0014405C" w:rsidRDefault="0014405C" w:rsidP="0014405C">
      <w:pPr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5. ……………………………….</w:t>
      </w:r>
    </w:p>
    <w:p w:rsidR="0014405C" w:rsidRDefault="0014405C" w:rsidP="0014405C">
      <w:pPr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6. ……………………………….</w:t>
      </w:r>
    </w:p>
    <w:p w:rsidR="0014405C" w:rsidRDefault="0014405C" w:rsidP="0014405C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C07F6D" w:rsidRDefault="00C07F6D" w:rsidP="000E0CF1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Vyberte a podtrhněte laboratorní pomůcky, které </w:t>
      </w:r>
      <w:r w:rsidR="000335E2">
        <w:rPr>
          <w:rFonts w:ascii="Arial" w:hAnsi="Arial" w:cs="Arial"/>
          <w:sz w:val="28"/>
          <w:szCs w:val="28"/>
        </w:rPr>
        <w:t>ne</w:t>
      </w:r>
      <w:r>
        <w:rPr>
          <w:rFonts w:ascii="Arial" w:hAnsi="Arial" w:cs="Arial"/>
          <w:sz w:val="28"/>
          <w:szCs w:val="28"/>
        </w:rPr>
        <w:t>potřebujeme k přípravě mikroskopického preparátu:</w:t>
      </w:r>
    </w:p>
    <w:p w:rsidR="00C07F6D" w:rsidRDefault="00C07F6D" w:rsidP="000E0CF1">
      <w:pPr>
        <w:spacing w:line="360" w:lineRule="auto"/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podložní sklo, </w:t>
      </w:r>
      <w:r w:rsidR="000335E2">
        <w:rPr>
          <w:rFonts w:ascii="Arial" w:hAnsi="Arial" w:cs="Arial"/>
          <w:sz w:val="28"/>
          <w:szCs w:val="28"/>
        </w:rPr>
        <w:t xml:space="preserve">pinzeta, sešit, kapátko, lepidlo, nůžky, žiletka, kružítko, </w:t>
      </w:r>
      <w:proofErr w:type="spellStart"/>
      <w:r w:rsidR="000335E2">
        <w:rPr>
          <w:rFonts w:ascii="Arial" w:hAnsi="Arial" w:cs="Arial"/>
          <w:sz w:val="28"/>
          <w:szCs w:val="28"/>
        </w:rPr>
        <w:t>Petriho</w:t>
      </w:r>
      <w:proofErr w:type="spellEnd"/>
      <w:r w:rsidR="000335E2">
        <w:rPr>
          <w:rFonts w:ascii="Arial" w:hAnsi="Arial" w:cs="Arial"/>
          <w:sz w:val="28"/>
          <w:szCs w:val="28"/>
        </w:rPr>
        <w:t xml:space="preserve"> miska, krycí sklíčko, savý papír, jehla nebo špendlík, pravítko</w:t>
      </w:r>
    </w:p>
    <w:p w:rsidR="000E465E" w:rsidRDefault="000E465E" w:rsidP="000E0CF1">
      <w:pPr>
        <w:spacing w:line="360" w:lineRule="auto"/>
        <w:ind w:left="360"/>
        <w:jc w:val="both"/>
        <w:rPr>
          <w:rFonts w:ascii="Arial" w:hAnsi="Arial" w:cs="Arial"/>
          <w:sz w:val="28"/>
          <w:szCs w:val="28"/>
        </w:rPr>
      </w:pPr>
    </w:p>
    <w:p w:rsidR="000E465E" w:rsidRPr="000E465E" w:rsidRDefault="000E465E" w:rsidP="000E0CF1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Pomocí čísel 1 až 6 seřaďte uvedené kroky při přípravě mikroskopického preparátu</w:t>
      </w:r>
    </w:p>
    <w:p w:rsidR="005227D2" w:rsidRDefault="005227D2" w:rsidP="000E0CF1">
      <w:pPr>
        <w:pStyle w:val="Odstavecseseznamem"/>
        <w:spacing w:line="360" w:lineRule="auto"/>
        <w:ind w:left="360"/>
        <w:jc w:val="both"/>
        <w:rPr>
          <w:rFonts w:ascii="Arial" w:hAnsi="Arial" w:cs="Arial"/>
          <w:sz w:val="28"/>
          <w:szCs w:val="28"/>
        </w:rPr>
      </w:pPr>
    </w:p>
    <w:p w:rsidR="000E0CF1" w:rsidRDefault="000E465E" w:rsidP="000E0CF1">
      <w:pPr>
        <w:pStyle w:val="Odstavecseseznamem"/>
        <w:spacing w:line="360" w:lineRule="auto"/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Přiložit krycí sklíčko na podložní sklo</w:t>
      </w:r>
      <w:r w:rsidR="00653A75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 - </w:t>
      </w:r>
    </w:p>
    <w:p w:rsidR="000E0CF1" w:rsidRDefault="000E465E" w:rsidP="000E0CF1">
      <w:pPr>
        <w:pStyle w:val="Odstavecseseznamem"/>
        <w:spacing w:line="360" w:lineRule="auto"/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Připravit čisté podložní sklo </w:t>
      </w:r>
      <w:r w:rsidR="000E0CF1">
        <w:rPr>
          <w:rFonts w:ascii="Arial" w:hAnsi="Arial" w:cs="Arial"/>
          <w:sz w:val="28"/>
          <w:szCs w:val="28"/>
        </w:rPr>
        <w:t>–</w:t>
      </w:r>
      <w:r>
        <w:rPr>
          <w:rFonts w:ascii="Arial" w:hAnsi="Arial" w:cs="Arial"/>
          <w:sz w:val="28"/>
          <w:szCs w:val="28"/>
        </w:rPr>
        <w:t xml:space="preserve"> </w:t>
      </w:r>
    </w:p>
    <w:p w:rsidR="000E0CF1" w:rsidRDefault="000E465E" w:rsidP="000E0CF1">
      <w:pPr>
        <w:pStyle w:val="Odstavecseseznamem"/>
        <w:spacing w:line="360" w:lineRule="auto"/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Pinzetou nebo jehlou přenést pozorovaný objekt – </w:t>
      </w:r>
    </w:p>
    <w:p w:rsidR="000E0CF1" w:rsidRDefault="000E465E" w:rsidP="000E0CF1">
      <w:pPr>
        <w:pStyle w:val="Odstavecseseznamem"/>
        <w:spacing w:line="360" w:lineRule="auto"/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Připevnit preparát na stolek se svorkami </w:t>
      </w:r>
      <w:r w:rsidR="000E0CF1">
        <w:rPr>
          <w:rFonts w:ascii="Arial" w:hAnsi="Arial" w:cs="Arial"/>
          <w:sz w:val="28"/>
          <w:szCs w:val="28"/>
        </w:rPr>
        <w:t>–</w:t>
      </w:r>
      <w:r>
        <w:rPr>
          <w:rFonts w:ascii="Arial" w:hAnsi="Arial" w:cs="Arial"/>
          <w:sz w:val="28"/>
          <w:szCs w:val="28"/>
        </w:rPr>
        <w:t xml:space="preserve"> </w:t>
      </w:r>
    </w:p>
    <w:p w:rsidR="000E0CF1" w:rsidRDefault="000E465E" w:rsidP="000E0CF1">
      <w:pPr>
        <w:pStyle w:val="Odstavecseseznamem"/>
        <w:spacing w:line="360" w:lineRule="auto"/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Kapátkem kápnout vodu na podložní sklo </w:t>
      </w:r>
      <w:r w:rsidR="000E0CF1">
        <w:rPr>
          <w:rFonts w:ascii="Arial" w:hAnsi="Arial" w:cs="Arial"/>
          <w:sz w:val="28"/>
          <w:szCs w:val="28"/>
        </w:rPr>
        <w:t>–</w:t>
      </w:r>
      <w:r>
        <w:rPr>
          <w:rFonts w:ascii="Arial" w:hAnsi="Arial" w:cs="Arial"/>
          <w:sz w:val="28"/>
          <w:szCs w:val="28"/>
        </w:rPr>
        <w:t xml:space="preserve"> </w:t>
      </w:r>
    </w:p>
    <w:p w:rsidR="000E465E" w:rsidRDefault="000E465E" w:rsidP="000E0CF1">
      <w:pPr>
        <w:pStyle w:val="Odstavecseseznamem"/>
        <w:spacing w:line="360" w:lineRule="auto"/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Odsát savým papírem přebytečnou vodu </w:t>
      </w:r>
      <w:r w:rsidR="00C0385C">
        <w:rPr>
          <w:rFonts w:ascii="Arial" w:hAnsi="Arial" w:cs="Arial"/>
          <w:sz w:val="28"/>
          <w:szCs w:val="28"/>
        </w:rPr>
        <w:t>–</w:t>
      </w:r>
      <w:r>
        <w:rPr>
          <w:rFonts w:ascii="Arial" w:hAnsi="Arial" w:cs="Arial"/>
          <w:sz w:val="28"/>
          <w:szCs w:val="28"/>
        </w:rPr>
        <w:t xml:space="preserve"> </w:t>
      </w:r>
    </w:p>
    <w:p w:rsidR="000E0CF1" w:rsidRDefault="000E0CF1" w:rsidP="000E0CF1">
      <w:pPr>
        <w:pStyle w:val="Odstavecseseznamem"/>
        <w:spacing w:line="360" w:lineRule="auto"/>
        <w:ind w:left="360"/>
        <w:jc w:val="both"/>
        <w:rPr>
          <w:rFonts w:ascii="Arial" w:hAnsi="Arial" w:cs="Arial"/>
          <w:sz w:val="28"/>
          <w:szCs w:val="28"/>
        </w:rPr>
      </w:pPr>
    </w:p>
    <w:p w:rsidR="00C0385C" w:rsidRDefault="00C0385C" w:rsidP="000E0CF1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Doplňte:</w:t>
      </w:r>
    </w:p>
    <w:p w:rsidR="00C0385C" w:rsidRDefault="00C0385C" w:rsidP="000E0CF1">
      <w:pPr>
        <w:pStyle w:val="Odstavecseseznamem"/>
        <w:spacing w:line="360" w:lineRule="auto"/>
        <w:ind w:left="360"/>
        <w:jc w:val="both"/>
        <w:rPr>
          <w:rFonts w:ascii="Arial" w:hAnsi="Arial" w:cs="Arial"/>
          <w:sz w:val="28"/>
          <w:szCs w:val="28"/>
        </w:rPr>
      </w:pPr>
    </w:p>
    <w:p w:rsidR="00C0385C" w:rsidRDefault="00C0385C" w:rsidP="000E0CF1">
      <w:pPr>
        <w:pStyle w:val="Odstavecseseznamem"/>
        <w:spacing w:line="360" w:lineRule="auto"/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Pomocí mikroskopu můžeme pozorovat objekty pouhým </w:t>
      </w:r>
      <w:r w:rsidR="000E0CF1">
        <w:rPr>
          <w:rFonts w:ascii="Arial" w:hAnsi="Arial" w:cs="Arial"/>
          <w:sz w:val="28"/>
          <w:szCs w:val="28"/>
        </w:rPr>
        <w:t>………</w:t>
      </w:r>
      <w:r w:rsidR="00096976">
        <w:rPr>
          <w:rFonts w:ascii="Arial" w:hAnsi="Arial" w:cs="Arial"/>
          <w:sz w:val="28"/>
          <w:szCs w:val="28"/>
        </w:rPr>
        <w:t>…</w:t>
      </w:r>
      <w:r>
        <w:rPr>
          <w:rFonts w:ascii="Arial" w:hAnsi="Arial" w:cs="Arial"/>
          <w:sz w:val="28"/>
          <w:szCs w:val="28"/>
        </w:rPr>
        <w:t xml:space="preserve"> neviditelné. Musíme si nejprve připravit mikroskopický </w:t>
      </w:r>
      <w:r w:rsidR="000E0CF1">
        <w:rPr>
          <w:rFonts w:ascii="Arial" w:hAnsi="Arial" w:cs="Arial"/>
          <w:sz w:val="28"/>
          <w:szCs w:val="28"/>
        </w:rPr>
        <w:t>………………</w:t>
      </w:r>
      <w:r>
        <w:rPr>
          <w:rFonts w:ascii="Arial" w:hAnsi="Arial" w:cs="Arial"/>
          <w:sz w:val="28"/>
          <w:szCs w:val="28"/>
        </w:rPr>
        <w:t xml:space="preserve">, který nám umožní vidět i velmi malé buňky. Při přípravě mikroskopického preparátu musíme přikládat krycí sklíčko tak, abychom si nevyrobili vzduchové </w:t>
      </w:r>
      <w:r w:rsidR="000E0CF1">
        <w:rPr>
          <w:rFonts w:ascii="Arial" w:hAnsi="Arial" w:cs="Arial"/>
          <w:sz w:val="28"/>
          <w:szCs w:val="28"/>
        </w:rPr>
        <w:t>……………</w:t>
      </w:r>
      <w:r w:rsidR="00096976">
        <w:rPr>
          <w:rFonts w:ascii="Arial" w:hAnsi="Arial" w:cs="Arial"/>
          <w:sz w:val="28"/>
          <w:szCs w:val="28"/>
        </w:rPr>
        <w:t>…</w:t>
      </w:r>
      <w:r>
        <w:rPr>
          <w:rFonts w:ascii="Arial" w:hAnsi="Arial" w:cs="Arial"/>
          <w:sz w:val="28"/>
          <w:szCs w:val="28"/>
        </w:rPr>
        <w:t xml:space="preserve"> Nejlépe se nám budou pozorovat části </w:t>
      </w:r>
      <w:r w:rsidR="000E0CF1">
        <w:rPr>
          <w:rFonts w:ascii="Arial" w:hAnsi="Arial" w:cs="Arial"/>
          <w:sz w:val="28"/>
          <w:szCs w:val="28"/>
        </w:rPr>
        <w:t>……………………</w:t>
      </w:r>
      <w:r>
        <w:rPr>
          <w:rFonts w:ascii="Arial" w:hAnsi="Arial" w:cs="Arial"/>
          <w:sz w:val="28"/>
          <w:szCs w:val="28"/>
        </w:rPr>
        <w:t xml:space="preserve"> těl.</w:t>
      </w:r>
      <w:r w:rsidR="00942AD8">
        <w:rPr>
          <w:rFonts w:ascii="Arial" w:hAnsi="Arial" w:cs="Arial"/>
          <w:sz w:val="28"/>
          <w:szCs w:val="28"/>
        </w:rPr>
        <w:t xml:space="preserve"> Celkové zvětšení pozorovaného objektu určím tak, že ………………….  zvětšení ……………</w:t>
      </w:r>
      <w:proofErr w:type="gramStart"/>
      <w:r w:rsidR="00942AD8">
        <w:rPr>
          <w:rFonts w:ascii="Arial" w:hAnsi="Arial" w:cs="Arial"/>
          <w:sz w:val="28"/>
          <w:szCs w:val="28"/>
        </w:rPr>
        <w:t>…..</w:t>
      </w:r>
      <w:r w:rsidR="009717EF">
        <w:rPr>
          <w:rFonts w:ascii="Arial" w:hAnsi="Arial" w:cs="Arial"/>
          <w:sz w:val="28"/>
          <w:szCs w:val="28"/>
        </w:rPr>
        <w:t xml:space="preserve"> </w:t>
      </w:r>
      <w:r w:rsidR="00942AD8">
        <w:rPr>
          <w:rFonts w:ascii="Arial" w:hAnsi="Arial" w:cs="Arial"/>
          <w:sz w:val="28"/>
          <w:szCs w:val="28"/>
        </w:rPr>
        <w:t xml:space="preserve"> a </w:t>
      </w:r>
      <w:r w:rsidR="009717EF">
        <w:rPr>
          <w:rFonts w:ascii="Arial" w:hAnsi="Arial" w:cs="Arial"/>
          <w:sz w:val="28"/>
          <w:szCs w:val="28"/>
        </w:rPr>
        <w:t xml:space="preserve"> </w:t>
      </w:r>
      <w:r w:rsidR="00942AD8">
        <w:rPr>
          <w:rFonts w:ascii="Arial" w:hAnsi="Arial" w:cs="Arial"/>
          <w:sz w:val="28"/>
          <w:szCs w:val="28"/>
        </w:rPr>
        <w:t>…</w:t>
      </w:r>
      <w:proofErr w:type="gramEnd"/>
      <w:r w:rsidR="00942AD8">
        <w:rPr>
          <w:rFonts w:ascii="Arial" w:hAnsi="Arial" w:cs="Arial"/>
          <w:sz w:val="28"/>
          <w:szCs w:val="28"/>
        </w:rPr>
        <w:t>…………….</w:t>
      </w:r>
      <w:r>
        <w:rPr>
          <w:rFonts w:ascii="Arial" w:hAnsi="Arial" w:cs="Arial"/>
          <w:sz w:val="28"/>
          <w:szCs w:val="28"/>
        </w:rPr>
        <w:t xml:space="preserve"> </w:t>
      </w:r>
    </w:p>
    <w:p w:rsidR="00C0385C" w:rsidRDefault="00C0385C" w:rsidP="000E0CF1">
      <w:pPr>
        <w:pStyle w:val="Odstavecseseznamem"/>
        <w:spacing w:line="360" w:lineRule="auto"/>
        <w:ind w:left="360"/>
        <w:jc w:val="both"/>
        <w:rPr>
          <w:rFonts w:ascii="Arial" w:hAnsi="Arial" w:cs="Arial"/>
          <w:sz w:val="28"/>
          <w:szCs w:val="28"/>
        </w:rPr>
      </w:pPr>
    </w:p>
    <w:p w:rsidR="00A2542D" w:rsidRDefault="00A2542D" w:rsidP="000E0CF1">
      <w:pPr>
        <w:pStyle w:val="Odstavecseseznamem"/>
        <w:spacing w:line="360" w:lineRule="auto"/>
        <w:ind w:left="360"/>
        <w:jc w:val="both"/>
        <w:rPr>
          <w:rFonts w:ascii="Arial" w:hAnsi="Arial" w:cs="Arial"/>
          <w:sz w:val="28"/>
          <w:szCs w:val="28"/>
        </w:rPr>
      </w:pPr>
    </w:p>
    <w:p w:rsidR="00A2542D" w:rsidRDefault="00A2542D" w:rsidP="000E0CF1">
      <w:pPr>
        <w:pStyle w:val="Odstavecseseznamem"/>
        <w:spacing w:line="360" w:lineRule="auto"/>
        <w:ind w:left="360"/>
        <w:jc w:val="both"/>
        <w:rPr>
          <w:rFonts w:ascii="Arial" w:hAnsi="Arial" w:cs="Arial"/>
          <w:sz w:val="28"/>
          <w:szCs w:val="28"/>
        </w:rPr>
      </w:pPr>
    </w:p>
    <w:p w:rsidR="00A2542D" w:rsidRDefault="00A2542D" w:rsidP="000E0CF1">
      <w:pPr>
        <w:pStyle w:val="Odstavecseseznamem"/>
        <w:spacing w:line="360" w:lineRule="auto"/>
        <w:ind w:left="360"/>
        <w:jc w:val="both"/>
        <w:rPr>
          <w:rFonts w:ascii="Arial" w:hAnsi="Arial" w:cs="Arial"/>
          <w:sz w:val="28"/>
          <w:szCs w:val="28"/>
        </w:rPr>
      </w:pPr>
    </w:p>
    <w:p w:rsidR="00A2542D" w:rsidRDefault="00A2542D" w:rsidP="000E0CF1">
      <w:pPr>
        <w:pStyle w:val="Odstavecseseznamem"/>
        <w:spacing w:line="360" w:lineRule="auto"/>
        <w:ind w:left="360"/>
        <w:jc w:val="both"/>
        <w:rPr>
          <w:rFonts w:ascii="Arial" w:hAnsi="Arial" w:cs="Arial"/>
          <w:sz w:val="28"/>
          <w:szCs w:val="28"/>
        </w:rPr>
      </w:pPr>
    </w:p>
    <w:p w:rsidR="00A2542D" w:rsidRDefault="00A2542D" w:rsidP="000E0CF1">
      <w:pPr>
        <w:pStyle w:val="Odstavecseseznamem"/>
        <w:spacing w:line="360" w:lineRule="auto"/>
        <w:ind w:left="360"/>
        <w:jc w:val="both"/>
        <w:rPr>
          <w:rFonts w:ascii="Arial" w:hAnsi="Arial" w:cs="Arial"/>
          <w:sz w:val="28"/>
          <w:szCs w:val="28"/>
        </w:rPr>
      </w:pPr>
    </w:p>
    <w:p w:rsidR="00A2542D" w:rsidRDefault="00A2542D" w:rsidP="000E0CF1">
      <w:pPr>
        <w:pStyle w:val="Odstavecseseznamem"/>
        <w:spacing w:line="360" w:lineRule="auto"/>
        <w:ind w:left="360"/>
        <w:jc w:val="both"/>
        <w:rPr>
          <w:rFonts w:ascii="Arial" w:hAnsi="Arial" w:cs="Arial"/>
          <w:sz w:val="28"/>
          <w:szCs w:val="28"/>
        </w:rPr>
      </w:pPr>
    </w:p>
    <w:p w:rsidR="001163E9" w:rsidRDefault="001163E9" w:rsidP="001163E9">
      <w:pPr>
        <w:rPr>
          <w:rFonts w:ascii="Arial" w:hAnsi="Arial" w:cs="Arial"/>
          <w:b/>
          <w:sz w:val="40"/>
          <w:szCs w:val="40"/>
        </w:rPr>
      </w:pPr>
      <w:proofErr w:type="gramStart"/>
      <w:r>
        <w:rPr>
          <w:rFonts w:ascii="Arial" w:hAnsi="Arial" w:cs="Arial"/>
          <w:b/>
          <w:sz w:val="40"/>
          <w:szCs w:val="40"/>
        </w:rPr>
        <w:lastRenderedPageBreak/>
        <w:t>ŘEŠENÍ :</w:t>
      </w:r>
      <w:proofErr w:type="gramEnd"/>
    </w:p>
    <w:p w:rsidR="001163E9" w:rsidRDefault="001163E9" w:rsidP="00706394">
      <w:pPr>
        <w:jc w:val="center"/>
        <w:rPr>
          <w:rFonts w:ascii="Arial" w:hAnsi="Arial" w:cs="Arial"/>
          <w:b/>
          <w:sz w:val="40"/>
          <w:szCs w:val="40"/>
        </w:rPr>
      </w:pPr>
    </w:p>
    <w:p w:rsidR="00706394" w:rsidRPr="00653A75" w:rsidRDefault="00706394" w:rsidP="00706394">
      <w:pPr>
        <w:jc w:val="center"/>
        <w:rPr>
          <w:rFonts w:ascii="Arial" w:hAnsi="Arial" w:cs="Arial"/>
          <w:b/>
          <w:sz w:val="40"/>
          <w:szCs w:val="40"/>
        </w:rPr>
      </w:pPr>
      <w:r w:rsidRPr="00653A75">
        <w:rPr>
          <w:rFonts w:ascii="Arial" w:hAnsi="Arial" w:cs="Arial"/>
          <w:b/>
          <w:sz w:val="40"/>
          <w:szCs w:val="40"/>
        </w:rPr>
        <w:t>Pracovní list – Mikroskop</w:t>
      </w:r>
    </w:p>
    <w:p w:rsidR="00706394" w:rsidRPr="00830B6F" w:rsidRDefault="00706394" w:rsidP="00706394">
      <w:pPr>
        <w:jc w:val="both"/>
        <w:rPr>
          <w:rFonts w:ascii="Arial" w:hAnsi="Arial" w:cs="Arial"/>
          <w:sz w:val="28"/>
          <w:szCs w:val="28"/>
        </w:rPr>
      </w:pPr>
    </w:p>
    <w:p w:rsidR="00706394" w:rsidRPr="00F56FCD" w:rsidRDefault="00706394" w:rsidP="00F56FCD">
      <w:pPr>
        <w:pStyle w:val="Odstavecseseznamem"/>
        <w:numPr>
          <w:ilvl w:val="0"/>
          <w:numId w:val="3"/>
        </w:numPr>
        <w:ind w:left="426" w:hanging="426"/>
        <w:jc w:val="both"/>
        <w:rPr>
          <w:rFonts w:ascii="Arial" w:hAnsi="Arial" w:cs="Arial"/>
          <w:sz w:val="28"/>
          <w:szCs w:val="28"/>
        </w:rPr>
      </w:pPr>
      <w:r w:rsidRPr="00F56FCD">
        <w:rPr>
          <w:rFonts w:ascii="Arial" w:hAnsi="Arial" w:cs="Arial"/>
          <w:sz w:val="28"/>
          <w:szCs w:val="28"/>
        </w:rPr>
        <w:t>Doplňte</w:t>
      </w:r>
      <w:r w:rsidR="001F6AB1">
        <w:rPr>
          <w:rFonts w:ascii="Arial" w:hAnsi="Arial" w:cs="Arial"/>
          <w:sz w:val="28"/>
          <w:szCs w:val="28"/>
        </w:rPr>
        <w:t>,</w:t>
      </w:r>
      <w:r w:rsidRPr="00F56FCD">
        <w:rPr>
          <w:rFonts w:ascii="Arial" w:hAnsi="Arial" w:cs="Arial"/>
          <w:sz w:val="28"/>
          <w:szCs w:val="28"/>
        </w:rPr>
        <w:t xml:space="preserve"> jaký význam mají následující části mikroskopu:</w:t>
      </w:r>
    </w:p>
    <w:p w:rsidR="00706394" w:rsidRDefault="00706394" w:rsidP="00F56FCD">
      <w:pPr>
        <w:pStyle w:val="Odstavecseseznamem"/>
        <w:ind w:left="426" w:hanging="426"/>
        <w:jc w:val="both"/>
        <w:rPr>
          <w:rFonts w:ascii="Arial" w:hAnsi="Arial" w:cs="Arial"/>
          <w:sz w:val="28"/>
          <w:szCs w:val="28"/>
        </w:rPr>
      </w:pPr>
    </w:p>
    <w:p w:rsidR="00706394" w:rsidRPr="000E0CF1" w:rsidRDefault="00706394" w:rsidP="00F56FCD">
      <w:pPr>
        <w:pStyle w:val="Odstavecseseznamem"/>
        <w:ind w:left="36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a/ okulár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0E0CF1">
        <w:rPr>
          <w:rFonts w:ascii="Arial" w:hAnsi="Arial" w:cs="Arial"/>
          <w:b/>
          <w:sz w:val="28"/>
          <w:szCs w:val="28"/>
        </w:rPr>
        <w:t>zvětšuje pozorovaný preparát</w:t>
      </w:r>
    </w:p>
    <w:p w:rsidR="00706394" w:rsidRPr="000E0CF1" w:rsidRDefault="00706394" w:rsidP="00F56FCD">
      <w:pPr>
        <w:pStyle w:val="Odstavecseseznamem"/>
        <w:ind w:left="36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b/ zrcátko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0E0CF1">
        <w:rPr>
          <w:rFonts w:ascii="Arial" w:hAnsi="Arial" w:cs="Arial"/>
          <w:b/>
          <w:sz w:val="28"/>
          <w:szCs w:val="28"/>
        </w:rPr>
        <w:t>osvětluje pozorovaný objekt</w:t>
      </w:r>
    </w:p>
    <w:p w:rsidR="00706394" w:rsidRPr="000E0CF1" w:rsidRDefault="00706394" w:rsidP="00F56FCD">
      <w:pPr>
        <w:pStyle w:val="Odstavecseseznamem"/>
        <w:ind w:left="360"/>
        <w:jc w:val="both"/>
        <w:rPr>
          <w:rFonts w:ascii="Arial" w:hAnsi="Arial" w:cs="Arial"/>
          <w:b/>
          <w:sz w:val="28"/>
          <w:szCs w:val="28"/>
        </w:rPr>
      </w:pPr>
    </w:p>
    <w:p w:rsidR="00706394" w:rsidRDefault="00706394" w:rsidP="00F56FCD">
      <w:pPr>
        <w:pStyle w:val="Odstavecseseznamem"/>
        <w:ind w:left="360"/>
        <w:jc w:val="both"/>
        <w:rPr>
          <w:rFonts w:ascii="Arial" w:hAnsi="Arial" w:cs="Arial"/>
          <w:sz w:val="28"/>
          <w:szCs w:val="28"/>
        </w:rPr>
      </w:pPr>
    </w:p>
    <w:p w:rsidR="00706394" w:rsidRPr="00F56FCD" w:rsidRDefault="00706394" w:rsidP="00F56FCD">
      <w:pPr>
        <w:pStyle w:val="Odstavecseseznamem"/>
        <w:numPr>
          <w:ilvl w:val="0"/>
          <w:numId w:val="3"/>
        </w:numPr>
        <w:ind w:left="426" w:hanging="426"/>
        <w:jc w:val="both"/>
        <w:rPr>
          <w:rFonts w:ascii="Arial" w:hAnsi="Arial" w:cs="Arial"/>
          <w:sz w:val="28"/>
          <w:szCs w:val="28"/>
        </w:rPr>
      </w:pPr>
      <w:r w:rsidRPr="00F56FCD">
        <w:rPr>
          <w:rFonts w:ascii="Arial" w:hAnsi="Arial" w:cs="Arial"/>
          <w:sz w:val="28"/>
          <w:szCs w:val="28"/>
        </w:rPr>
        <w:t>Spojte pojmy, které spolu souvisí:</w:t>
      </w:r>
    </w:p>
    <w:p w:rsidR="00706394" w:rsidRDefault="00706394" w:rsidP="00F56FCD">
      <w:pPr>
        <w:pStyle w:val="Odstavecseseznamem"/>
        <w:ind w:left="360"/>
        <w:jc w:val="both"/>
        <w:rPr>
          <w:rFonts w:ascii="Arial" w:hAnsi="Arial" w:cs="Arial"/>
          <w:sz w:val="28"/>
          <w:szCs w:val="28"/>
        </w:rPr>
      </w:pPr>
    </w:p>
    <w:p w:rsidR="00706394" w:rsidRDefault="00706394" w:rsidP="00F56FCD">
      <w:pPr>
        <w:pStyle w:val="Odstavecseseznamem"/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objektiv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</w:t>
      </w:r>
      <w:r w:rsidR="00070960" w:rsidRPr="00070960">
        <w:rPr>
          <w:rFonts w:ascii="Arial" w:hAnsi="Arial" w:cs="Arial"/>
          <w:b/>
          <w:sz w:val="28"/>
          <w:szCs w:val="28"/>
        </w:rPr>
        <w:t>zvětšuje pozorovaný preparát</w:t>
      </w:r>
      <w:r w:rsidR="00070960">
        <w:rPr>
          <w:rFonts w:ascii="Arial" w:hAnsi="Arial" w:cs="Arial"/>
          <w:sz w:val="28"/>
          <w:szCs w:val="28"/>
        </w:rPr>
        <w:t xml:space="preserve"> </w:t>
      </w:r>
    </w:p>
    <w:p w:rsidR="00706394" w:rsidRDefault="00706394" w:rsidP="00F56FCD">
      <w:pPr>
        <w:pStyle w:val="Odstavecseseznamem"/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stolek se svorkami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</w:t>
      </w:r>
      <w:r w:rsidR="00070960" w:rsidRPr="00070960">
        <w:rPr>
          <w:rFonts w:ascii="Arial" w:hAnsi="Arial" w:cs="Arial"/>
          <w:b/>
          <w:sz w:val="28"/>
          <w:szCs w:val="28"/>
        </w:rPr>
        <w:t>slouží k upevnění mikroskopického preparátu</w:t>
      </w:r>
    </w:p>
    <w:p w:rsidR="00070960" w:rsidRPr="00070960" w:rsidRDefault="00706394" w:rsidP="00070960">
      <w:pPr>
        <w:pStyle w:val="Odstavecseseznamem"/>
        <w:ind w:left="36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zaostřovací šroub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</w:t>
      </w:r>
      <w:r w:rsidR="00070960" w:rsidRPr="00070960">
        <w:rPr>
          <w:rFonts w:ascii="Arial" w:hAnsi="Arial" w:cs="Arial"/>
          <w:b/>
          <w:sz w:val="28"/>
          <w:szCs w:val="28"/>
        </w:rPr>
        <w:t xml:space="preserve">umožňuje ostré vidění </w:t>
      </w:r>
    </w:p>
    <w:p w:rsidR="00070960" w:rsidRDefault="00070960" w:rsidP="00070960">
      <w:pPr>
        <w:pStyle w:val="Odstavecseseznamem"/>
        <w:ind w:left="360"/>
        <w:jc w:val="both"/>
        <w:rPr>
          <w:rFonts w:ascii="Arial" w:hAnsi="Arial" w:cs="Arial"/>
          <w:sz w:val="28"/>
          <w:szCs w:val="28"/>
        </w:rPr>
      </w:pPr>
    </w:p>
    <w:p w:rsidR="00070960" w:rsidRDefault="00070960" w:rsidP="00070960">
      <w:pPr>
        <w:pStyle w:val="Odstavecseseznamem"/>
        <w:ind w:left="360"/>
        <w:jc w:val="both"/>
        <w:rPr>
          <w:rFonts w:ascii="Arial" w:hAnsi="Arial" w:cs="Arial"/>
          <w:sz w:val="28"/>
          <w:szCs w:val="28"/>
        </w:rPr>
      </w:pPr>
    </w:p>
    <w:p w:rsidR="00070960" w:rsidRDefault="00070960" w:rsidP="00070960">
      <w:pPr>
        <w:pStyle w:val="Odstavecseseznamem"/>
        <w:ind w:left="360"/>
        <w:jc w:val="both"/>
        <w:rPr>
          <w:rFonts w:ascii="Arial" w:hAnsi="Arial" w:cs="Arial"/>
          <w:sz w:val="28"/>
          <w:szCs w:val="28"/>
        </w:rPr>
      </w:pPr>
    </w:p>
    <w:p w:rsidR="00706394" w:rsidRPr="00F56FCD" w:rsidRDefault="00706394" w:rsidP="00070960">
      <w:pPr>
        <w:pStyle w:val="Odstavecseseznamem"/>
        <w:numPr>
          <w:ilvl w:val="0"/>
          <w:numId w:val="3"/>
        </w:numPr>
        <w:ind w:left="426" w:hanging="426"/>
        <w:jc w:val="both"/>
        <w:rPr>
          <w:rFonts w:ascii="Arial" w:hAnsi="Arial" w:cs="Arial"/>
          <w:sz w:val="28"/>
          <w:szCs w:val="28"/>
        </w:rPr>
      </w:pPr>
      <w:r w:rsidRPr="00F56FCD">
        <w:rPr>
          <w:rFonts w:ascii="Arial" w:hAnsi="Arial" w:cs="Arial"/>
          <w:sz w:val="28"/>
          <w:szCs w:val="28"/>
        </w:rPr>
        <w:t>Mezi pozorovací přístroje zařazujeme:</w:t>
      </w:r>
    </w:p>
    <w:p w:rsidR="00706394" w:rsidRDefault="00706394" w:rsidP="00F56FCD">
      <w:pPr>
        <w:ind w:left="360"/>
        <w:jc w:val="both"/>
        <w:rPr>
          <w:rFonts w:ascii="Arial" w:hAnsi="Arial" w:cs="Arial"/>
          <w:b/>
          <w:sz w:val="28"/>
          <w:szCs w:val="28"/>
        </w:rPr>
      </w:pPr>
      <w:r w:rsidRPr="00070960">
        <w:rPr>
          <w:rFonts w:ascii="Arial" w:hAnsi="Arial" w:cs="Arial"/>
          <w:b/>
          <w:sz w:val="28"/>
          <w:szCs w:val="28"/>
        </w:rPr>
        <w:t>lupu a dalekohled</w:t>
      </w:r>
    </w:p>
    <w:p w:rsidR="00D3197C" w:rsidRDefault="00D3197C" w:rsidP="00F56FCD">
      <w:pPr>
        <w:ind w:left="360"/>
        <w:jc w:val="both"/>
        <w:rPr>
          <w:rFonts w:ascii="Arial" w:hAnsi="Arial" w:cs="Arial"/>
          <w:b/>
          <w:sz w:val="28"/>
          <w:szCs w:val="28"/>
        </w:rPr>
      </w:pPr>
    </w:p>
    <w:p w:rsidR="00D3197C" w:rsidRDefault="00D3197C" w:rsidP="00D3197C">
      <w:pPr>
        <w:pStyle w:val="Odstavecseseznamem"/>
        <w:numPr>
          <w:ilvl w:val="0"/>
          <w:numId w:val="3"/>
        </w:numPr>
        <w:ind w:left="426" w:hanging="426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Popište části mikroskopu:</w:t>
      </w:r>
    </w:p>
    <w:p w:rsidR="00D3197C" w:rsidRPr="00D3197C" w:rsidRDefault="00D3197C" w:rsidP="00D3197C">
      <w:pPr>
        <w:pStyle w:val="Odstavecseseznamem"/>
        <w:numPr>
          <w:ilvl w:val="0"/>
          <w:numId w:val="4"/>
        </w:numPr>
        <w:ind w:left="426" w:firstLine="0"/>
        <w:jc w:val="both"/>
        <w:rPr>
          <w:rFonts w:ascii="Arial" w:hAnsi="Arial" w:cs="Arial"/>
          <w:sz w:val="28"/>
          <w:szCs w:val="28"/>
        </w:rPr>
      </w:pPr>
      <w:r w:rsidRPr="002D07C0">
        <w:rPr>
          <w:rFonts w:ascii="Arial" w:hAnsi="Arial" w:cs="Arial"/>
          <w:b/>
          <w:sz w:val="28"/>
          <w:szCs w:val="28"/>
        </w:rPr>
        <w:t>Okulár</w:t>
      </w:r>
      <w:r>
        <w:rPr>
          <w:rFonts w:ascii="Arial" w:hAnsi="Arial" w:cs="Arial"/>
          <w:sz w:val="28"/>
          <w:szCs w:val="28"/>
        </w:rPr>
        <w:t xml:space="preserve">, 2. </w:t>
      </w:r>
      <w:r w:rsidRPr="002D07C0">
        <w:rPr>
          <w:rFonts w:ascii="Arial" w:hAnsi="Arial" w:cs="Arial"/>
          <w:b/>
          <w:sz w:val="28"/>
          <w:szCs w:val="28"/>
        </w:rPr>
        <w:t>Zaostřovací šroub pro hrubé zaostření</w:t>
      </w:r>
      <w:r>
        <w:rPr>
          <w:rFonts w:ascii="Arial" w:hAnsi="Arial" w:cs="Arial"/>
          <w:sz w:val="28"/>
          <w:szCs w:val="28"/>
        </w:rPr>
        <w:t xml:space="preserve">, 3. </w:t>
      </w:r>
      <w:r w:rsidRPr="002D07C0">
        <w:rPr>
          <w:rFonts w:ascii="Arial" w:hAnsi="Arial" w:cs="Arial"/>
          <w:b/>
          <w:sz w:val="28"/>
          <w:szCs w:val="28"/>
        </w:rPr>
        <w:t>Zaostřovací šroub pro</w:t>
      </w:r>
      <w:r>
        <w:rPr>
          <w:rFonts w:ascii="Arial" w:hAnsi="Arial" w:cs="Arial"/>
          <w:sz w:val="28"/>
          <w:szCs w:val="28"/>
        </w:rPr>
        <w:t xml:space="preserve"> </w:t>
      </w:r>
      <w:r w:rsidRPr="002D07C0">
        <w:rPr>
          <w:rFonts w:ascii="Arial" w:hAnsi="Arial" w:cs="Arial"/>
          <w:b/>
          <w:sz w:val="28"/>
          <w:szCs w:val="28"/>
        </w:rPr>
        <w:t>jemné zaostření</w:t>
      </w:r>
      <w:r>
        <w:rPr>
          <w:rFonts w:ascii="Arial" w:hAnsi="Arial" w:cs="Arial"/>
          <w:sz w:val="28"/>
          <w:szCs w:val="28"/>
        </w:rPr>
        <w:t xml:space="preserve">, 4. </w:t>
      </w:r>
      <w:r w:rsidRPr="002D07C0">
        <w:rPr>
          <w:rFonts w:ascii="Arial" w:hAnsi="Arial" w:cs="Arial"/>
          <w:b/>
          <w:sz w:val="28"/>
          <w:szCs w:val="28"/>
        </w:rPr>
        <w:t>Svorky</w:t>
      </w:r>
      <w:r>
        <w:rPr>
          <w:rFonts w:ascii="Arial" w:hAnsi="Arial" w:cs="Arial"/>
          <w:sz w:val="28"/>
          <w:szCs w:val="28"/>
        </w:rPr>
        <w:t xml:space="preserve">, 5. </w:t>
      </w:r>
      <w:r w:rsidRPr="002D07C0">
        <w:rPr>
          <w:rFonts w:ascii="Arial" w:hAnsi="Arial" w:cs="Arial"/>
          <w:b/>
          <w:sz w:val="28"/>
          <w:szCs w:val="28"/>
        </w:rPr>
        <w:t>Stojan</w:t>
      </w:r>
      <w:r>
        <w:rPr>
          <w:rFonts w:ascii="Arial" w:hAnsi="Arial" w:cs="Arial"/>
          <w:sz w:val="28"/>
          <w:szCs w:val="28"/>
        </w:rPr>
        <w:t xml:space="preserve">, 6. </w:t>
      </w:r>
      <w:r w:rsidRPr="002D07C0">
        <w:rPr>
          <w:rFonts w:ascii="Arial" w:hAnsi="Arial" w:cs="Arial"/>
          <w:b/>
          <w:sz w:val="28"/>
          <w:szCs w:val="28"/>
        </w:rPr>
        <w:t>Zrcátko</w:t>
      </w:r>
      <w:r w:rsidR="002D07C0">
        <w:rPr>
          <w:rFonts w:ascii="Arial" w:hAnsi="Arial" w:cs="Arial"/>
          <w:sz w:val="28"/>
          <w:szCs w:val="28"/>
        </w:rPr>
        <w:t xml:space="preserve"> </w:t>
      </w:r>
      <w:r w:rsidR="002D07C0" w:rsidRPr="002D07C0">
        <w:rPr>
          <w:rFonts w:ascii="Arial" w:hAnsi="Arial" w:cs="Arial"/>
          <w:b/>
          <w:sz w:val="28"/>
          <w:szCs w:val="28"/>
        </w:rPr>
        <w:t>(zdroj světla)</w:t>
      </w:r>
      <w:r w:rsidRPr="002D07C0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7. </w:t>
      </w:r>
      <w:r w:rsidRPr="002D07C0">
        <w:rPr>
          <w:rFonts w:ascii="Arial" w:hAnsi="Arial" w:cs="Arial"/>
          <w:b/>
          <w:sz w:val="28"/>
          <w:szCs w:val="28"/>
        </w:rPr>
        <w:t>Stolek</w:t>
      </w:r>
      <w:r>
        <w:rPr>
          <w:rFonts w:ascii="Arial" w:hAnsi="Arial" w:cs="Arial"/>
          <w:sz w:val="28"/>
          <w:szCs w:val="28"/>
        </w:rPr>
        <w:t xml:space="preserve">, 8. </w:t>
      </w:r>
      <w:r w:rsidRPr="002D07C0">
        <w:rPr>
          <w:rFonts w:ascii="Arial" w:hAnsi="Arial" w:cs="Arial"/>
          <w:b/>
          <w:sz w:val="28"/>
          <w:szCs w:val="28"/>
        </w:rPr>
        <w:t>Objektiv</w:t>
      </w:r>
      <w:r>
        <w:rPr>
          <w:rFonts w:ascii="Arial" w:hAnsi="Arial" w:cs="Arial"/>
          <w:sz w:val="28"/>
          <w:szCs w:val="28"/>
        </w:rPr>
        <w:t xml:space="preserve">, 9. </w:t>
      </w:r>
      <w:r w:rsidRPr="002D07C0">
        <w:rPr>
          <w:rFonts w:ascii="Arial" w:hAnsi="Arial" w:cs="Arial"/>
          <w:b/>
          <w:sz w:val="28"/>
          <w:szCs w:val="28"/>
        </w:rPr>
        <w:t>Tubus</w:t>
      </w:r>
      <w:r>
        <w:rPr>
          <w:rFonts w:ascii="Arial" w:hAnsi="Arial" w:cs="Arial"/>
          <w:sz w:val="28"/>
          <w:szCs w:val="28"/>
        </w:rPr>
        <w:t xml:space="preserve">, </w:t>
      </w:r>
    </w:p>
    <w:p w:rsidR="00706394" w:rsidRDefault="00706394" w:rsidP="00F56FCD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706394" w:rsidRPr="00F56FCD" w:rsidRDefault="00706394" w:rsidP="00F56FCD">
      <w:pPr>
        <w:pStyle w:val="Odstavecseseznamem"/>
        <w:numPr>
          <w:ilvl w:val="0"/>
          <w:numId w:val="3"/>
        </w:numPr>
        <w:ind w:left="426" w:hanging="426"/>
        <w:jc w:val="both"/>
        <w:rPr>
          <w:rFonts w:ascii="Arial" w:hAnsi="Arial" w:cs="Arial"/>
          <w:sz w:val="28"/>
          <w:szCs w:val="28"/>
        </w:rPr>
      </w:pPr>
      <w:r w:rsidRPr="00F56FCD">
        <w:rPr>
          <w:rFonts w:ascii="Arial" w:hAnsi="Arial" w:cs="Arial"/>
          <w:sz w:val="28"/>
          <w:szCs w:val="28"/>
        </w:rPr>
        <w:t>Vyberte a podtrhněte laboratorní pomůcky, které nepotřebujeme k přípravě mikroskopického preparátu:</w:t>
      </w:r>
    </w:p>
    <w:p w:rsidR="00706394" w:rsidRDefault="00706394" w:rsidP="00F56FCD">
      <w:pPr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podložní sklo, pinzeta, </w:t>
      </w:r>
      <w:r w:rsidRPr="00070960">
        <w:rPr>
          <w:rFonts w:ascii="Arial" w:hAnsi="Arial" w:cs="Arial"/>
          <w:sz w:val="28"/>
          <w:szCs w:val="28"/>
          <w:u w:val="single"/>
        </w:rPr>
        <w:t>sešit</w:t>
      </w:r>
      <w:r>
        <w:rPr>
          <w:rFonts w:ascii="Arial" w:hAnsi="Arial" w:cs="Arial"/>
          <w:sz w:val="28"/>
          <w:szCs w:val="28"/>
        </w:rPr>
        <w:t xml:space="preserve">, kapátko, </w:t>
      </w:r>
      <w:r w:rsidRPr="00070960">
        <w:rPr>
          <w:rFonts w:ascii="Arial" w:hAnsi="Arial" w:cs="Arial"/>
          <w:sz w:val="28"/>
          <w:szCs w:val="28"/>
          <w:u w:val="single"/>
        </w:rPr>
        <w:t>lepidlo</w:t>
      </w:r>
      <w:r>
        <w:rPr>
          <w:rFonts w:ascii="Arial" w:hAnsi="Arial" w:cs="Arial"/>
          <w:sz w:val="28"/>
          <w:szCs w:val="28"/>
        </w:rPr>
        <w:t xml:space="preserve">, nůžky, žiletka, </w:t>
      </w:r>
      <w:r w:rsidRPr="00070960">
        <w:rPr>
          <w:rFonts w:ascii="Arial" w:hAnsi="Arial" w:cs="Arial"/>
          <w:sz w:val="28"/>
          <w:szCs w:val="28"/>
          <w:u w:val="single"/>
        </w:rPr>
        <w:t>kružítko</w:t>
      </w:r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Petriho</w:t>
      </w:r>
      <w:proofErr w:type="spellEnd"/>
      <w:r>
        <w:rPr>
          <w:rFonts w:ascii="Arial" w:hAnsi="Arial" w:cs="Arial"/>
          <w:sz w:val="28"/>
          <w:szCs w:val="28"/>
        </w:rPr>
        <w:t xml:space="preserve"> miska, krycí sklíčko, savý papír, jehla nebo špendlík, </w:t>
      </w:r>
      <w:r w:rsidRPr="00070960">
        <w:rPr>
          <w:rFonts w:ascii="Arial" w:hAnsi="Arial" w:cs="Arial"/>
          <w:sz w:val="28"/>
          <w:szCs w:val="28"/>
          <w:u w:val="single"/>
        </w:rPr>
        <w:t>pravítko</w:t>
      </w:r>
    </w:p>
    <w:p w:rsidR="00706394" w:rsidRDefault="00706394" w:rsidP="00F56FCD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1F6AB1" w:rsidRDefault="001F6AB1" w:rsidP="00F56FCD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706394" w:rsidRPr="00F56FCD" w:rsidRDefault="00706394" w:rsidP="00F56FCD">
      <w:pPr>
        <w:pStyle w:val="Odstavecseseznamem"/>
        <w:numPr>
          <w:ilvl w:val="0"/>
          <w:numId w:val="3"/>
        </w:numPr>
        <w:ind w:left="426" w:hanging="426"/>
        <w:jc w:val="both"/>
        <w:rPr>
          <w:rFonts w:ascii="Arial" w:hAnsi="Arial" w:cs="Arial"/>
          <w:sz w:val="28"/>
          <w:szCs w:val="28"/>
        </w:rPr>
      </w:pPr>
      <w:r w:rsidRPr="00F56FCD">
        <w:rPr>
          <w:rFonts w:ascii="Arial" w:hAnsi="Arial" w:cs="Arial"/>
          <w:sz w:val="28"/>
          <w:szCs w:val="28"/>
        </w:rPr>
        <w:lastRenderedPageBreak/>
        <w:t>Pomocí čísel 1 až 6 seřaďte uvedené kroky při přípravě mikroskopického preparátu</w:t>
      </w:r>
    </w:p>
    <w:p w:rsidR="00706394" w:rsidRDefault="00706394" w:rsidP="00F56FCD">
      <w:pPr>
        <w:pStyle w:val="Odstavecseseznamem"/>
        <w:ind w:left="360"/>
        <w:jc w:val="both"/>
        <w:rPr>
          <w:rFonts w:ascii="Arial" w:hAnsi="Arial" w:cs="Arial"/>
          <w:sz w:val="28"/>
          <w:szCs w:val="28"/>
        </w:rPr>
      </w:pPr>
    </w:p>
    <w:p w:rsidR="00706394" w:rsidRDefault="00706394" w:rsidP="00F56FCD">
      <w:pPr>
        <w:pStyle w:val="Odstavecseseznamem"/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Přiložit krycí sklíčko na podložní sklo</w:t>
      </w:r>
      <w:r>
        <w:rPr>
          <w:rFonts w:ascii="Arial" w:hAnsi="Arial" w:cs="Arial"/>
          <w:sz w:val="28"/>
          <w:szCs w:val="28"/>
        </w:rPr>
        <w:tab/>
        <w:t xml:space="preserve"> - 4</w:t>
      </w:r>
    </w:p>
    <w:p w:rsidR="00706394" w:rsidRDefault="00706394" w:rsidP="00F56FCD">
      <w:pPr>
        <w:pStyle w:val="Odstavecseseznamem"/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Připravit čisté podložní sklo - 1</w:t>
      </w:r>
    </w:p>
    <w:p w:rsidR="00706394" w:rsidRDefault="00706394" w:rsidP="00F56FCD">
      <w:pPr>
        <w:pStyle w:val="Odstavecseseznamem"/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Pinzetou nebo jehlou přenést pozorovaný objekt – 3</w:t>
      </w:r>
    </w:p>
    <w:p w:rsidR="00706394" w:rsidRDefault="00706394" w:rsidP="00F56FCD">
      <w:pPr>
        <w:pStyle w:val="Odstavecseseznamem"/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Připevnit preparát na stolek se svorkami - 6</w:t>
      </w:r>
    </w:p>
    <w:p w:rsidR="00706394" w:rsidRDefault="00706394" w:rsidP="00F56FCD">
      <w:pPr>
        <w:pStyle w:val="Odstavecseseznamem"/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Kapátkem kápnout vodu na podložní sklo - 2</w:t>
      </w:r>
    </w:p>
    <w:p w:rsidR="00706394" w:rsidRDefault="00706394" w:rsidP="00F56FCD">
      <w:pPr>
        <w:pStyle w:val="Odstavecseseznamem"/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Odsát savým papírem přebytečnou vodu – 5</w:t>
      </w:r>
    </w:p>
    <w:p w:rsidR="00706394" w:rsidRDefault="00706394" w:rsidP="00F56FCD">
      <w:pPr>
        <w:pStyle w:val="Odstavecseseznamem"/>
        <w:ind w:left="360"/>
        <w:jc w:val="both"/>
        <w:rPr>
          <w:rFonts w:ascii="Arial" w:hAnsi="Arial" w:cs="Arial"/>
          <w:sz w:val="28"/>
          <w:szCs w:val="28"/>
        </w:rPr>
      </w:pPr>
    </w:p>
    <w:p w:rsidR="00706394" w:rsidRPr="00F56FCD" w:rsidRDefault="00706394" w:rsidP="00F56FCD">
      <w:pPr>
        <w:pStyle w:val="Odstavecseseznamem"/>
        <w:numPr>
          <w:ilvl w:val="0"/>
          <w:numId w:val="3"/>
        </w:numPr>
        <w:ind w:left="426" w:hanging="426"/>
        <w:jc w:val="both"/>
        <w:rPr>
          <w:rFonts w:ascii="Arial" w:hAnsi="Arial" w:cs="Arial"/>
          <w:sz w:val="28"/>
          <w:szCs w:val="28"/>
        </w:rPr>
      </w:pPr>
      <w:r w:rsidRPr="00F56FCD">
        <w:rPr>
          <w:rFonts w:ascii="Arial" w:hAnsi="Arial" w:cs="Arial"/>
          <w:sz w:val="28"/>
          <w:szCs w:val="28"/>
        </w:rPr>
        <w:t>Doplňte:</w:t>
      </w:r>
    </w:p>
    <w:p w:rsidR="00706394" w:rsidRDefault="00706394" w:rsidP="00F56FCD">
      <w:pPr>
        <w:pStyle w:val="Odstavecseseznamem"/>
        <w:ind w:left="360"/>
        <w:jc w:val="both"/>
        <w:rPr>
          <w:rFonts w:ascii="Arial" w:hAnsi="Arial" w:cs="Arial"/>
          <w:sz w:val="28"/>
          <w:szCs w:val="28"/>
        </w:rPr>
      </w:pPr>
    </w:p>
    <w:p w:rsidR="00706394" w:rsidRDefault="00706394" w:rsidP="00F56FCD">
      <w:pPr>
        <w:pStyle w:val="Odstavecseseznamem"/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Pomocí mikroskopu můžeme pozorovat objekty pouhým </w:t>
      </w:r>
      <w:r w:rsidRPr="00425573">
        <w:rPr>
          <w:rFonts w:ascii="Arial" w:hAnsi="Arial" w:cs="Arial"/>
          <w:b/>
          <w:sz w:val="28"/>
          <w:szCs w:val="28"/>
        </w:rPr>
        <w:t xml:space="preserve">okem </w:t>
      </w:r>
      <w:r>
        <w:rPr>
          <w:rFonts w:ascii="Arial" w:hAnsi="Arial" w:cs="Arial"/>
          <w:sz w:val="28"/>
          <w:szCs w:val="28"/>
        </w:rPr>
        <w:t xml:space="preserve">neviditelné. Musíme si nejprve připravit mikroskopický </w:t>
      </w:r>
      <w:r w:rsidRPr="00425573">
        <w:rPr>
          <w:rFonts w:ascii="Arial" w:hAnsi="Arial" w:cs="Arial"/>
          <w:b/>
          <w:sz w:val="28"/>
          <w:szCs w:val="28"/>
        </w:rPr>
        <w:t>preparát</w:t>
      </w:r>
      <w:r>
        <w:rPr>
          <w:rFonts w:ascii="Arial" w:hAnsi="Arial" w:cs="Arial"/>
          <w:sz w:val="28"/>
          <w:szCs w:val="28"/>
        </w:rPr>
        <w:t xml:space="preserve">, který nám umožní vidět i velmi malé buňky. Při přípravě mikroskopického preparátu musíme přikládat krycí sklíčko tak, abychom si nevyrobili vzduchové </w:t>
      </w:r>
      <w:r w:rsidRPr="00425573">
        <w:rPr>
          <w:rFonts w:ascii="Arial" w:hAnsi="Arial" w:cs="Arial"/>
          <w:b/>
          <w:sz w:val="28"/>
          <w:szCs w:val="28"/>
        </w:rPr>
        <w:t>bubliny</w:t>
      </w:r>
      <w:r>
        <w:rPr>
          <w:rFonts w:ascii="Arial" w:hAnsi="Arial" w:cs="Arial"/>
          <w:sz w:val="28"/>
          <w:szCs w:val="28"/>
        </w:rPr>
        <w:t xml:space="preserve">. Nejlépe se nám budou pozorovat části </w:t>
      </w:r>
      <w:r w:rsidRPr="00425573">
        <w:rPr>
          <w:rFonts w:ascii="Arial" w:hAnsi="Arial" w:cs="Arial"/>
          <w:b/>
          <w:sz w:val="28"/>
          <w:szCs w:val="28"/>
        </w:rPr>
        <w:t>rostlinných</w:t>
      </w:r>
      <w:r>
        <w:rPr>
          <w:rFonts w:ascii="Arial" w:hAnsi="Arial" w:cs="Arial"/>
          <w:sz w:val="28"/>
          <w:szCs w:val="28"/>
        </w:rPr>
        <w:t xml:space="preserve"> těl. </w:t>
      </w:r>
      <w:r w:rsidR="009717EF">
        <w:rPr>
          <w:rFonts w:ascii="Arial" w:hAnsi="Arial" w:cs="Arial"/>
          <w:sz w:val="28"/>
          <w:szCs w:val="28"/>
        </w:rPr>
        <w:t xml:space="preserve">Celkové zvětšení pozorovaného objektu určím tak, že </w:t>
      </w:r>
      <w:r w:rsidR="009717EF" w:rsidRPr="009717EF">
        <w:rPr>
          <w:rFonts w:ascii="Arial" w:hAnsi="Arial" w:cs="Arial"/>
          <w:b/>
          <w:sz w:val="28"/>
          <w:szCs w:val="28"/>
        </w:rPr>
        <w:t>vynásobím</w:t>
      </w:r>
      <w:r w:rsidR="009717EF">
        <w:rPr>
          <w:rFonts w:ascii="Arial" w:hAnsi="Arial" w:cs="Arial"/>
          <w:sz w:val="28"/>
          <w:szCs w:val="28"/>
        </w:rPr>
        <w:t xml:space="preserve"> zvětšení </w:t>
      </w:r>
      <w:r w:rsidR="009717EF" w:rsidRPr="009717EF">
        <w:rPr>
          <w:rFonts w:ascii="Arial" w:hAnsi="Arial" w:cs="Arial"/>
          <w:b/>
          <w:sz w:val="28"/>
          <w:szCs w:val="28"/>
        </w:rPr>
        <w:t xml:space="preserve">okuláru </w:t>
      </w:r>
      <w:r w:rsidR="009717EF">
        <w:rPr>
          <w:rFonts w:ascii="Arial" w:hAnsi="Arial" w:cs="Arial"/>
          <w:sz w:val="28"/>
          <w:szCs w:val="28"/>
        </w:rPr>
        <w:t xml:space="preserve">a </w:t>
      </w:r>
      <w:r w:rsidR="009717EF" w:rsidRPr="009717EF">
        <w:rPr>
          <w:rFonts w:ascii="Arial" w:hAnsi="Arial" w:cs="Arial"/>
          <w:b/>
          <w:sz w:val="28"/>
          <w:szCs w:val="28"/>
        </w:rPr>
        <w:t>objektivu</w:t>
      </w:r>
      <w:r w:rsidR="009717EF">
        <w:rPr>
          <w:rFonts w:ascii="Arial" w:hAnsi="Arial" w:cs="Arial"/>
          <w:sz w:val="28"/>
          <w:szCs w:val="28"/>
        </w:rPr>
        <w:t>.</w:t>
      </w:r>
    </w:p>
    <w:p w:rsidR="00706394" w:rsidRDefault="00706394" w:rsidP="00F56FCD">
      <w:pPr>
        <w:pStyle w:val="Odstavecseseznamem"/>
        <w:jc w:val="both"/>
        <w:rPr>
          <w:rFonts w:ascii="Arial" w:hAnsi="Arial" w:cs="Arial"/>
          <w:sz w:val="28"/>
          <w:szCs w:val="28"/>
        </w:rPr>
      </w:pPr>
    </w:p>
    <w:p w:rsidR="00706394" w:rsidRDefault="00706394" w:rsidP="00F56FCD">
      <w:pPr>
        <w:pStyle w:val="Odstavecseseznamem"/>
        <w:jc w:val="both"/>
        <w:rPr>
          <w:rFonts w:ascii="Arial" w:hAnsi="Arial" w:cs="Arial"/>
          <w:sz w:val="28"/>
          <w:szCs w:val="28"/>
        </w:rPr>
      </w:pPr>
    </w:p>
    <w:p w:rsidR="00706394" w:rsidRDefault="00706394" w:rsidP="00F56FCD">
      <w:pPr>
        <w:pStyle w:val="Odstavecseseznamem"/>
        <w:jc w:val="both"/>
        <w:rPr>
          <w:rFonts w:ascii="Arial" w:hAnsi="Arial" w:cs="Arial"/>
          <w:sz w:val="28"/>
          <w:szCs w:val="28"/>
        </w:rPr>
      </w:pPr>
    </w:p>
    <w:p w:rsidR="00706394" w:rsidRDefault="00706394" w:rsidP="00F56FCD">
      <w:pPr>
        <w:pStyle w:val="Odstavecseseznamem"/>
        <w:jc w:val="both"/>
        <w:rPr>
          <w:rFonts w:ascii="Arial" w:hAnsi="Arial" w:cs="Arial"/>
          <w:sz w:val="28"/>
          <w:szCs w:val="28"/>
        </w:rPr>
      </w:pPr>
    </w:p>
    <w:p w:rsidR="00706394" w:rsidRDefault="00706394" w:rsidP="00F56FCD">
      <w:pPr>
        <w:pStyle w:val="Odstavecseseznamem"/>
        <w:jc w:val="both"/>
        <w:rPr>
          <w:rFonts w:ascii="Arial" w:hAnsi="Arial" w:cs="Arial"/>
          <w:sz w:val="28"/>
          <w:szCs w:val="28"/>
        </w:rPr>
      </w:pPr>
    </w:p>
    <w:p w:rsidR="00706394" w:rsidRDefault="00706394" w:rsidP="00F56FCD">
      <w:pPr>
        <w:pStyle w:val="Odstavecseseznamem"/>
        <w:jc w:val="both"/>
        <w:rPr>
          <w:rFonts w:ascii="Arial" w:hAnsi="Arial" w:cs="Arial"/>
          <w:sz w:val="28"/>
          <w:szCs w:val="28"/>
        </w:rPr>
      </w:pPr>
    </w:p>
    <w:p w:rsidR="00706394" w:rsidRDefault="00706394" w:rsidP="00706394">
      <w:pPr>
        <w:pStyle w:val="Odstavecseseznamem"/>
        <w:jc w:val="both"/>
        <w:rPr>
          <w:rFonts w:ascii="Arial" w:hAnsi="Arial" w:cs="Arial"/>
          <w:sz w:val="28"/>
          <w:szCs w:val="28"/>
        </w:rPr>
      </w:pPr>
    </w:p>
    <w:p w:rsidR="00706394" w:rsidRPr="00830B6F" w:rsidRDefault="00706394" w:rsidP="00706394">
      <w:pPr>
        <w:pStyle w:val="Odstavecseseznamem"/>
        <w:jc w:val="both"/>
        <w:rPr>
          <w:rFonts w:ascii="Arial" w:hAnsi="Arial" w:cs="Arial"/>
          <w:sz w:val="28"/>
          <w:szCs w:val="28"/>
        </w:rPr>
      </w:pPr>
    </w:p>
    <w:p w:rsidR="00706394" w:rsidRDefault="00706394" w:rsidP="00706394">
      <w:pPr>
        <w:jc w:val="both"/>
        <w:rPr>
          <w:rFonts w:ascii="Arial" w:hAnsi="Arial" w:cs="Arial"/>
          <w:sz w:val="28"/>
          <w:szCs w:val="28"/>
        </w:rPr>
      </w:pPr>
    </w:p>
    <w:p w:rsidR="00706394" w:rsidRDefault="00706394" w:rsidP="00706394">
      <w:pPr>
        <w:jc w:val="both"/>
        <w:rPr>
          <w:rFonts w:ascii="Arial" w:hAnsi="Arial" w:cs="Arial"/>
          <w:sz w:val="28"/>
          <w:szCs w:val="28"/>
        </w:rPr>
      </w:pPr>
    </w:p>
    <w:p w:rsidR="00706394" w:rsidRDefault="00706394" w:rsidP="00706394">
      <w:pPr>
        <w:jc w:val="both"/>
        <w:rPr>
          <w:rFonts w:ascii="Arial" w:hAnsi="Arial" w:cs="Arial"/>
          <w:sz w:val="28"/>
          <w:szCs w:val="28"/>
        </w:rPr>
      </w:pPr>
    </w:p>
    <w:p w:rsidR="00706394" w:rsidRDefault="00706394" w:rsidP="008D7B8E">
      <w:pPr>
        <w:jc w:val="both"/>
        <w:rPr>
          <w:rFonts w:ascii="Arial" w:hAnsi="Arial" w:cs="Arial"/>
          <w:b/>
          <w:sz w:val="40"/>
          <w:szCs w:val="40"/>
        </w:rPr>
      </w:pPr>
    </w:p>
    <w:p w:rsidR="00A2542D" w:rsidRDefault="00A2542D" w:rsidP="008D7B8E">
      <w:pPr>
        <w:jc w:val="both"/>
        <w:rPr>
          <w:rFonts w:ascii="Arial" w:hAnsi="Arial" w:cs="Arial"/>
          <w:b/>
          <w:sz w:val="40"/>
          <w:szCs w:val="40"/>
        </w:rPr>
      </w:pPr>
    </w:p>
    <w:p w:rsidR="00A2542D" w:rsidRDefault="00A2542D" w:rsidP="008D7B8E">
      <w:pPr>
        <w:jc w:val="both"/>
        <w:rPr>
          <w:rFonts w:ascii="Arial" w:hAnsi="Arial" w:cs="Arial"/>
          <w:b/>
          <w:sz w:val="40"/>
          <w:szCs w:val="40"/>
        </w:rPr>
      </w:pPr>
    </w:p>
    <w:p w:rsidR="00A2542D" w:rsidRDefault="00A2542D" w:rsidP="008D7B8E">
      <w:pPr>
        <w:jc w:val="both"/>
        <w:rPr>
          <w:rFonts w:ascii="Arial" w:hAnsi="Arial" w:cs="Arial"/>
          <w:b/>
          <w:sz w:val="40"/>
          <w:szCs w:val="40"/>
        </w:rPr>
      </w:pPr>
    </w:p>
    <w:p w:rsidR="00A2542D" w:rsidRDefault="00A2542D" w:rsidP="008D7B8E">
      <w:pPr>
        <w:jc w:val="both"/>
        <w:rPr>
          <w:rFonts w:ascii="Arial" w:hAnsi="Arial" w:cs="Arial"/>
          <w:b/>
          <w:sz w:val="40"/>
          <w:szCs w:val="40"/>
        </w:rPr>
      </w:pPr>
    </w:p>
    <w:p w:rsidR="00326B76" w:rsidRPr="00326B76" w:rsidRDefault="00326B76" w:rsidP="00326B76">
      <w:pPr>
        <w:jc w:val="both"/>
        <w:rPr>
          <w:rFonts w:ascii="Arial" w:hAnsi="Arial" w:cs="Arial"/>
          <w:b/>
          <w:sz w:val="32"/>
          <w:szCs w:val="32"/>
        </w:rPr>
      </w:pPr>
      <w:r w:rsidRPr="00326B76">
        <w:rPr>
          <w:rFonts w:ascii="Arial" w:hAnsi="Arial" w:cs="Arial"/>
          <w:b/>
          <w:sz w:val="32"/>
          <w:szCs w:val="32"/>
        </w:rPr>
        <w:lastRenderedPageBreak/>
        <w:t>ZDROJE:</w:t>
      </w:r>
    </w:p>
    <w:p w:rsidR="00630EEC" w:rsidRDefault="00326B76" w:rsidP="00326B76">
      <w:pPr>
        <w:spacing w:line="480" w:lineRule="auto"/>
        <w:jc w:val="both"/>
        <w:rPr>
          <w:rFonts w:ascii="Arial" w:hAnsi="Arial" w:cs="Arial"/>
          <w:sz w:val="32"/>
          <w:szCs w:val="32"/>
        </w:rPr>
      </w:pPr>
      <w:r w:rsidRPr="00326B76">
        <w:rPr>
          <w:rFonts w:ascii="Arial" w:hAnsi="Arial" w:cs="Arial"/>
          <w:sz w:val="32"/>
          <w:szCs w:val="32"/>
        </w:rPr>
        <w:t xml:space="preserve">Myšlenkové pochody čerpány z: </w:t>
      </w:r>
    </w:p>
    <w:p w:rsidR="00630EEC" w:rsidRPr="00FB7EFA" w:rsidRDefault="00630EEC" w:rsidP="00630EEC">
      <w:pPr>
        <w:spacing w:line="48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ČERNÍK</w:t>
      </w:r>
      <w:r w:rsidRPr="00FB7EFA">
        <w:rPr>
          <w:rFonts w:ascii="Arial" w:hAnsi="Arial" w:cs="Arial"/>
          <w:sz w:val="32"/>
          <w:szCs w:val="32"/>
        </w:rPr>
        <w:t>,</w:t>
      </w:r>
      <w:r>
        <w:rPr>
          <w:rFonts w:ascii="Arial" w:hAnsi="Arial" w:cs="Arial"/>
          <w:sz w:val="32"/>
          <w:szCs w:val="32"/>
        </w:rPr>
        <w:t xml:space="preserve"> Vladimír, HAMERSKÁ</w:t>
      </w:r>
      <w:r w:rsidRPr="00FB7EFA">
        <w:rPr>
          <w:rFonts w:ascii="Arial" w:hAnsi="Arial" w:cs="Arial"/>
          <w:sz w:val="32"/>
          <w:szCs w:val="32"/>
        </w:rPr>
        <w:t>,</w:t>
      </w:r>
      <w:r>
        <w:rPr>
          <w:rFonts w:ascii="Arial" w:hAnsi="Arial" w:cs="Arial"/>
          <w:sz w:val="32"/>
          <w:szCs w:val="32"/>
        </w:rPr>
        <w:t xml:space="preserve"> Marta, </w:t>
      </w:r>
      <w:r w:rsidRPr="00FB7EFA">
        <w:rPr>
          <w:rFonts w:ascii="Arial" w:hAnsi="Arial" w:cs="Arial"/>
          <w:sz w:val="32"/>
          <w:szCs w:val="32"/>
        </w:rPr>
        <w:t>M</w:t>
      </w:r>
      <w:r>
        <w:rPr>
          <w:rFonts w:ascii="Arial" w:hAnsi="Arial" w:cs="Arial"/>
          <w:sz w:val="32"/>
          <w:szCs w:val="32"/>
        </w:rPr>
        <w:t xml:space="preserve">ARTINEC, Zdeněk, </w:t>
      </w:r>
      <w:r w:rsidRPr="00FB7EFA">
        <w:rPr>
          <w:rFonts w:ascii="Arial" w:hAnsi="Arial" w:cs="Arial"/>
          <w:sz w:val="32"/>
          <w:szCs w:val="32"/>
        </w:rPr>
        <w:t>V</w:t>
      </w:r>
      <w:r>
        <w:rPr>
          <w:rFonts w:ascii="Arial" w:hAnsi="Arial" w:cs="Arial"/>
          <w:sz w:val="32"/>
          <w:szCs w:val="32"/>
        </w:rPr>
        <w:t>ANĚK</w:t>
      </w:r>
      <w:r w:rsidRPr="00FB7EFA">
        <w:rPr>
          <w:rFonts w:ascii="Arial" w:hAnsi="Arial" w:cs="Arial"/>
          <w:sz w:val="32"/>
          <w:szCs w:val="32"/>
        </w:rPr>
        <w:t>,</w:t>
      </w:r>
      <w:r>
        <w:rPr>
          <w:rFonts w:ascii="Arial" w:hAnsi="Arial" w:cs="Arial"/>
          <w:sz w:val="32"/>
          <w:szCs w:val="32"/>
        </w:rPr>
        <w:t xml:space="preserve"> Jan.</w:t>
      </w:r>
      <w:r w:rsidRPr="00FB7EFA">
        <w:rPr>
          <w:rFonts w:ascii="Arial" w:hAnsi="Arial" w:cs="Arial"/>
          <w:sz w:val="32"/>
          <w:szCs w:val="32"/>
        </w:rPr>
        <w:t xml:space="preserve"> Přírodopis 6</w:t>
      </w:r>
      <w:r>
        <w:rPr>
          <w:rFonts w:ascii="Arial" w:hAnsi="Arial" w:cs="Arial"/>
          <w:sz w:val="32"/>
          <w:szCs w:val="32"/>
        </w:rPr>
        <w:t xml:space="preserve"> pro základní školu</w:t>
      </w:r>
      <w:r w:rsidRPr="00FB7EFA">
        <w:rPr>
          <w:rFonts w:ascii="Arial" w:hAnsi="Arial" w:cs="Arial"/>
          <w:sz w:val="32"/>
          <w:szCs w:val="32"/>
        </w:rPr>
        <w:t xml:space="preserve">, </w:t>
      </w:r>
      <w:r>
        <w:rPr>
          <w:rFonts w:ascii="Arial" w:hAnsi="Arial" w:cs="Arial"/>
          <w:sz w:val="32"/>
          <w:szCs w:val="32"/>
        </w:rPr>
        <w:t>Zoologie a botanika. Praha: SPN</w:t>
      </w:r>
      <w:r w:rsidRPr="00FB7EFA">
        <w:rPr>
          <w:rFonts w:ascii="Arial" w:hAnsi="Arial" w:cs="Arial"/>
          <w:sz w:val="32"/>
          <w:szCs w:val="32"/>
        </w:rPr>
        <w:t xml:space="preserve"> 2007, ISBN 978-80-7235-374-3</w:t>
      </w:r>
    </w:p>
    <w:p w:rsidR="00630EEC" w:rsidRPr="00FB7EFA" w:rsidRDefault="00630EEC" w:rsidP="00630EEC">
      <w:pPr>
        <w:jc w:val="both"/>
        <w:rPr>
          <w:rFonts w:ascii="Arial" w:hAnsi="Arial" w:cs="Arial"/>
          <w:sz w:val="36"/>
          <w:szCs w:val="36"/>
        </w:rPr>
      </w:pPr>
    </w:p>
    <w:p w:rsidR="00630EEC" w:rsidRDefault="00630EEC" w:rsidP="00326B76">
      <w:pPr>
        <w:spacing w:line="480" w:lineRule="auto"/>
        <w:jc w:val="both"/>
        <w:rPr>
          <w:rFonts w:ascii="Arial" w:hAnsi="Arial" w:cs="Arial"/>
          <w:sz w:val="32"/>
          <w:szCs w:val="32"/>
        </w:rPr>
      </w:pPr>
    </w:p>
    <w:p w:rsidR="00630EEC" w:rsidRDefault="00630EEC" w:rsidP="00326B76">
      <w:pPr>
        <w:spacing w:line="480" w:lineRule="auto"/>
        <w:jc w:val="both"/>
        <w:rPr>
          <w:rFonts w:ascii="Arial" w:hAnsi="Arial" w:cs="Arial"/>
          <w:sz w:val="32"/>
          <w:szCs w:val="32"/>
        </w:rPr>
      </w:pPr>
    </w:p>
    <w:sectPr w:rsidR="00630EEC" w:rsidSect="00DD00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F83E33"/>
    <w:multiLevelType w:val="hybridMultilevel"/>
    <w:tmpl w:val="EBC2FFB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23240E"/>
    <w:multiLevelType w:val="hybridMultilevel"/>
    <w:tmpl w:val="5754B7D8"/>
    <w:lvl w:ilvl="0" w:tplc="D8EEC9D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2EF76D9C"/>
    <w:multiLevelType w:val="hybridMultilevel"/>
    <w:tmpl w:val="79844B04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9D858B4"/>
    <w:multiLevelType w:val="hybridMultilevel"/>
    <w:tmpl w:val="793A288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156" w:hanging="360"/>
      </w:pPr>
    </w:lvl>
    <w:lvl w:ilvl="2" w:tplc="0405001B" w:tentative="1">
      <w:start w:val="1"/>
      <w:numFmt w:val="lowerRoman"/>
      <w:lvlText w:val="%3."/>
      <w:lvlJc w:val="right"/>
      <w:pPr>
        <w:ind w:left="1876" w:hanging="180"/>
      </w:pPr>
    </w:lvl>
    <w:lvl w:ilvl="3" w:tplc="0405000F" w:tentative="1">
      <w:start w:val="1"/>
      <w:numFmt w:val="decimal"/>
      <w:lvlText w:val="%4."/>
      <w:lvlJc w:val="left"/>
      <w:pPr>
        <w:ind w:left="2596" w:hanging="360"/>
      </w:pPr>
    </w:lvl>
    <w:lvl w:ilvl="4" w:tplc="04050019" w:tentative="1">
      <w:start w:val="1"/>
      <w:numFmt w:val="lowerLetter"/>
      <w:lvlText w:val="%5."/>
      <w:lvlJc w:val="left"/>
      <w:pPr>
        <w:ind w:left="3316" w:hanging="360"/>
      </w:pPr>
    </w:lvl>
    <w:lvl w:ilvl="5" w:tplc="0405001B" w:tentative="1">
      <w:start w:val="1"/>
      <w:numFmt w:val="lowerRoman"/>
      <w:lvlText w:val="%6."/>
      <w:lvlJc w:val="right"/>
      <w:pPr>
        <w:ind w:left="4036" w:hanging="180"/>
      </w:pPr>
    </w:lvl>
    <w:lvl w:ilvl="6" w:tplc="0405000F" w:tentative="1">
      <w:start w:val="1"/>
      <w:numFmt w:val="decimal"/>
      <w:lvlText w:val="%7."/>
      <w:lvlJc w:val="left"/>
      <w:pPr>
        <w:ind w:left="4756" w:hanging="360"/>
      </w:pPr>
    </w:lvl>
    <w:lvl w:ilvl="7" w:tplc="04050019" w:tentative="1">
      <w:start w:val="1"/>
      <w:numFmt w:val="lowerLetter"/>
      <w:lvlText w:val="%8."/>
      <w:lvlJc w:val="left"/>
      <w:pPr>
        <w:ind w:left="5476" w:hanging="360"/>
      </w:pPr>
    </w:lvl>
    <w:lvl w:ilvl="8" w:tplc="0405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97360"/>
    <w:rsid w:val="00011014"/>
    <w:rsid w:val="00011065"/>
    <w:rsid w:val="00027FAD"/>
    <w:rsid w:val="00031823"/>
    <w:rsid w:val="000335E2"/>
    <w:rsid w:val="00070960"/>
    <w:rsid w:val="00096976"/>
    <w:rsid w:val="000B7ABB"/>
    <w:rsid w:val="000E0CF1"/>
    <w:rsid w:val="000E465E"/>
    <w:rsid w:val="000F7540"/>
    <w:rsid w:val="0011541D"/>
    <w:rsid w:val="001163E9"/>
    <w:rsid w:val="0014405C"/>
    <w:rsid w:val="00144E59"/>
    <w:rsid w:val="00191E4D"/>
    <w:rsid w:val="001C0918"/>
    <w:rsid w:val="001D41C1"/>
    <w:rsid w:val="001F6AB1"/>
    <w:rsid w:val="00231705"/>
    <w:rsid w:val="00254FE6"/>
    <w:rsid w:val="0025771B"/>
    <w:rsid w:val="00291BB2"/>
    <w:rsid w:val="002D07C0"/>
    <w:rsid w:val="00326B76"/>
    <w:rsid w:val="00346FDF"/>
    <w:rsid w:val="003E7BC3"/>
    <w:rsid w:val="00425573"/>
    <w:rsid w:val="00432221"/>
    <w:rsid w:val="004338CF"/>
    <w:rsid w:val="00466F98"/>
    <w:rsid w:val="00484BB2"/>
    <w:rsid w:val="004C2B52"/>
    <w:rsid w:val="004D4BAB"/>
    <w:rsid w:val="004F6B08"/>
    <w:rsid w:val="00513A38"/>
    <w:rsid w:val="005223BA"/>
    <w:rsid w:val="005227D2"/>
    <w:rsid w:val="005C1BDD"/>
    <w:rsid w:val="00630EEC"/>
    <w:rsid w:val="00642C44"/>
    <w:rsid w:val="006434C9"/>
    <w:rsid w:val="00653A75"/>
    <w:rsid w:val="00690B66"/>
    <w:rsid w:val="00706394"/>
    <w:rsid w:val="007130A3"/>
    <w:rsid w:val="00753346"/>
    <w:rsid w:val="00767B6C"/>
    <w:rsid w:val="007B63CA"/>
    <w:rsid w:val="007C33BD"/>
    <w:rsid w:val="007E6FEC"/>
    <w:rsid w:val="00830B6F"/>
    <w:rsid w:val="0085336A"/>
    <w:rsid w:val="008D7B8E"/>
    <w:rsid w:val="00914AB0"/>
    <w:rsid w:val="00930E8E"/>
    <w:rsid w:val="00942AD8"/>
    <w:rsid w:val="009717EF"/>
    <w:rsid w:val="009E64DF"/>
    <w:rsid w:val="00A2542D"/>
    <w:rsid w:val="00AB1F24"/>
    <w:rsid w:val="00B14868"/>
    <w:rsid w:val="00B47872"/>
    <w:rsid w:val="00B8184B"/>
    <w:rsid w:val="00B81A4E"/>
    <w:rsid w:val="00B945A8"/>
    <w:rsid w:val="00BE1426"/>
    <w:rsid w:val="00BF55FD"/>
    <w:rsid w:val="00C01D33"/>
    <w:rsid w:val="00C0385C"/>
    <w:rsid w:val="00C07F6D"/>
    <w:rsid w:val="00C252C7"/>
    <w:rsid w:val="00CB488B"/>
    <w:rsid w:val="00D30849"/>
    <w:rsid w:val="00D3197C"/>
    <w:rsid w:val="00D61B8E"/>
    <w:rsid w:val="00D842C2"/>
    <w:rsid w:val="00D97360"/>
    <w:rsid w:val="00DC7C2F"/>
    <w:rsid w:val="00DD005F"/>
    <w:rsid w:val="00E03233"/>
    <w:rsid w:val="00E24093"/>
    <w:rsid w:val="00E61B31"/>
    <w:rsid w:val="00E8672E"/>
    <w:rsid w:val="00EC5A80"/>
    <w:rsid w:val="00EF0E2F"/>
    <w:rsid w:val="00F15736"/>
    <w:rsid w:val="00F56FCD"/>
    <w:rsid w:val="00F65623"/>
    <w:rsid w:val="00F730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1573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9736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44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440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Dokument_aplikace_Microsoft_Office_Word_97-_20031.doc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8</Pages>
  <Words>595</Words>
  <Characters>3516</Characters>
  <Application>Microsoft Office Word</Application>
  <DocSecurity>0</DocSecurity>
  <Lines>29</Lines>
  <Paragraphs>8</Paragraphs>
  <ScaleCrop>false</ScaleCrop>
  <Company/>
  <LinksUpToDate>false</LinksUpToDate>
  <CharactersWithSpaces>4103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Uzivatel1</cp:lastModifiedBy>
  <cp:revision>80</cp:revision>
  <cp:lastPrinted>2013-10-22T06:57:00Z</cp:lastPrinted>
  <dcterms:created xsi:type="dcterms:W3CDTF">2013-09-09T13:31:00Z</dcterms:created>
  <dcterms:modified xsi:type="dcterms:W3CDTF">2014-08-26T05:46:00Z</dcterms:modified>
</cp:coreProperties>
</file>